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0B300" w14:textId="77777777" w:rsidR="00070396" w:rsidRPr="00070396" w:rsidRDefault="00070396" w:rsidP="00070396">
      <w:pPr>
        <w:spacing w:before="340" w:after="2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70396">
        <w:rPr>
          <w:rFonts w:ascii="Arial" w:eastAsia="Times New Roman" w:hAnsi="Arial" w:cs="Arial"/>
          <w:b/>
          <w:bCs/>
          <w:color w:val="373B41"/>
          <w:kern w:val="36"/>
        </w:rPr>
        <w:t>Name _______________</w:t>
      </w:r>
      <w:proofErr w:type="gramStart"/>
      <w:r w:rsidRPr="00070396">
        <w:rPr>
          <w:rFonts w:ascii="Arial" w:eastAsia="Times New Roman" w:hAnsi="Arial" w:cs="Arial"/>
          <w:b/>
          <w:bCs/>
          <w:color w:val="373B41"/>
          <w:kern w:val="36"/>
        </w:rPr>
        <w:t>_  Class</w:t>
      </w:r>
      <w:proofErr w:type="gramEnd"/>
      <w:r w:rsidRPr="00070396">
        <w:rPr>
          <w:rFonts w:ascii="Arial" w:eastAsia="Times New Roman" w:hAnsi="Arial" w:cs="Arial"/>
          <w:b/>
          <w:bCs/>
          <w:color w:val="373B41"/>
          <w:kern w:val="36"/>
        </w:rPr>
        <w:t xml:space="preserve"> ___  Date ________</w:t>
      </w:r>
    </w:p>
    <w:p w14:paraId="2BCFB349" w14:textId="02A94D80" w:rsidR="00070396" w:rsidRDefault="00070396" w:rsidP="0007039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070396">
        <w:rPr>
          <w:rFonts w:ascii="Arial" w:eastAsia="Times New Roman" w:hAnsi="Arial" w:cs="Arial"/>
          <w:b/>
          <w:bCs/>
          <w:color w:val="000000"/>
          <w:sz w:val="36"/>
          <w:szCs w:val="36"/>
        </w:rPr>
        <w:t>Calculating Wave Energy</w:t>
      </w:r>
    </w:p>
    <w:p w14:paraId="340EDA14" w14:textId="77777777" w:rsidR="0008710C" w:rsidRPr="00070396" w:rsidRDefault="0008710C" w:rsidP="00070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1DB868" w14:textId="0577885A" w:rsidR="00070396" w:rsidRDefault="00070396" w:rsidP="00070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B68ECE" w14:textId="77777777" w:rsidR="0008710C" w:rsidRPr="00070396" w:rsidRDefault="0008710C" w:rsidP="00070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9265"/>
      </w:tblGrid>
      <w:tr w:rsidR="0008710C" w:rsidRPr="0008710C" w14:paraId="7E59AD64" w14:textId="77777777" w:rsidTr="00BC3965">
        <w:tc>
          <w:tcPr>
            <w:tcW w:w="1525" w:type="dxa"/>
            <w:vAlign w:val="center"/>
          </w:tcPr>
          <w:p w14:paraId="2DFDE191" w14:textId="77777777" w:rsidR="0008710C" w:rsidRPr="0008710C" w:rsidRDefault="0008710C" w:rsidP="00BC3965">
            <w:pPr>
              <w:spacing w:after="240"/>
              <w:rPr>
                <w:rFonts w:ascii="Arial Nova" w:eastAsia="Times New Roman" w:hAnsi="Arial Nova" w:cs="Times New Roman"/>
              </w:rPr>
            </w:pPr>
            <w:r w:rsidRPr="00070396">
              <w:rPr>
                <w:rFonts w:ascii="Arial Nova" w:eastAsia="Times New Roman" w:hAnsi="Arial Nova" w:cs="Times New Roman"/>
                <w:b/>
                <w:bCs/>
              </w:rPr>
              <w:t>Objectives</w:t>
            </w:r>
          </w:p>
        </w:tc>
        <w:tc>
          <w:tcPr>
            <w:tcW w:w="9265" w:type="dxa"/>
            <w:vAlign w:val="center"/>
          </w:tcPr>
          <w:p w14:paraId="7FC331C7" w14:textId="77777777" w:rsidR="0008710C" w:rsidRPr="0008710C" w:rsidRDefault="0008710C" w:rsidP="00BC3965">
            <w:pPr>
              <w:spacing w:after="240"/>
              <w:rPr>
                <w:rFonts w:ascii="Arial Nova" w:eastAsia="Times New Roman" w:hAnsi="Arial Nova" w:cs="Times New Roman"/>
              </w:rPr>
            </w:pPr>
            <w:r w:rsidRPr="00070396">
              <w:rPr>
                <w:rFonts w:ascii="Arial Nova" w:eastAsia="Times New Roman" w:hAnsi="Arial Nova" w:cs="Times New Roman"/>
              </w:rPr>
              <w:t xml:space="preserve">You will be able to investigate different ways in which waves carry energy. As a result of data collection and analysis, </w:t>
            </w:r>
            <w:r w:rsidRPr="00070396">
              <w:rPr>
                <w:rFonts w:ascii="Arial Nova" w:eastAsia="Times New Roman" w:hAnsi="Arial Nova" w:cs="Times New Roman"/>
                <w:b/>
              </w:rPr>
              <w:t>you should be able to explain the relationship between energy and wave size (amplitude)</w:t>
            </w:r>
            <w:r w:rsidRPr="00070396">
              <w:rPr>
                <w:rFonts w:ascii="Arial Nova" w:eastAsia="Times New Roman" w:hAnsi="Arial Nova" w:cs="Times New Roman"/>
              </w:rPr>
              <w:t>. You should also be able to relate wave energy to generation of power for human activities</w:t>
            </w:r>
          </w:p>
        </w:tc>
      </w:tr>
      <w:tr w:rsidR="0008710C" w:rsidRPr="0008710C" w14:paraId="6ED08F86" w14:textId="77777777" w:rsidTr="00BC3965">
        <w:tc>
          <w:tcPr>
            <w:tcW w:w="1525" w:type="dxa"/>
            <w:vAlign w:val="center"/>
          </w:tcPr>
          <w:p w14:paraId="515DD4EE" w14:textId="77777777" w:rsidR="0008710C" w:rsidRPr="0008710C" w:rsidRDefault="0008710C" w:rsidP="00BC3965">
            <w:pPr>
              <w:spacing w:after="240"/>
              <w:rPr>
                <w:rFonts w:ascii="Arial Nova" w:eastAsia="Times New Roman" w:hAnsi="Arial Nova" w:cs="Times New Roman"/>
              </w:rPr>
            </w:pPr>
            <w:r w:rsidRPr="00070396">
              <w:rPr>
                <w:rFonts w:ascii="Arial Nova" w:eastAsia="Times New Roman" w:hAnsi="Arial Nova" w:cs="Arial"/>
                <w:b/>
                <w:bCs/>
                <w:color w:val="333333"/>
                <w:kern w:val="36"/>
              </w:rPr>
              <w:t>Guiding Questions</w:t>
            </w:r>
          </w:p>
        </w:tc>
        <w:tc>
          <w:tcPr>
            <w:tcW w:w="9265" w:type="dxa"/>
            <w:vAlign w:val="center"/>
          </w:tcPr>
          <w:p w14:paraId="17BE9531" w14:textId="77777777" w:rsidR="0008710C" w:rsidRPr="0008710C" w:rsidRDefault="0008710C" w:rsidP="00BC3965">
            <w:pPr>
              <w:spacing w:after="240"/>
              <w:rPr>
                <w:rFonts w:ascii="Arial Nova" w:eastAsia="Times New Roman" w:hAnsi="Arial Nova" w:cs="Times New Roman"/>
                <w:b/>
                <w:bCs/>
              </w:rPr>
            </w:pPr>
            <w:r w:rsidRPr="0008710C">
              <w:rPr>
                <w:rFonts w:ascii="Arial Nova" w:eastAsia="Times New Roman" w:hAnsi="Arial Nova" w:cs="Times New Roman"/>
              </w:rPr>
              <w:t>How much energy is in a wave?</w:t>
            </w:r>
          </w:p>
          <w:p w14:paraId="056E2D68" w14:textId="77777777" w:rsidR="0008710C" w:rsidRPr="0008710C" w:rsidRDefault="0008710C" w:rsidP="00BC3965">
            <w:pPr>
              <w:spacing w:after="240"/>
              <w:rPr>
                <w:rFonts w:ascii="Arial Nova" w:eastAsia="Times New Roman" w:hAnsi="Arial Nova" w:cs="Times New Roman"/>
              </w:rPr>
            </w:pPr>
            <w:r w:rsidRPr="00070396">
              <w:rPr>
                <w:rFonts w:ascii="Arial Nova" w:eastAsia="Times New Roman" w:hAnsi="Arial Nova" w:cs="Times New Roman"/>
              </w:rPr>
              <w:t>How is the amount of energy in a wave related to the wave’s size?</w:t>
            </w:r>
          </w:p>
        </w:tc>
      </w:tr>
    </w:tbl>
    <w:p w14:paraId="07E94408" w14:textId="77777777" w:rsidR="0008710C" w:rsidRDefault="0008710C" w:rsidP="00070396">
      <w:pPr>
        <w:spacing w:before="340" w:after="220" w:line="240" w:lineRule="auto"/>
        <w:outlineLvl w:val="0"/>
        <w:rPr>
          <w:rFonts w:ascii="Arial" w:eastAsia="Times New Roman" w:hAnsi="Arial" w:cs="Arial"/>
          <w:b/>
          <w:bCs/>
          <w:color w:val="373B41"/>
          <w:kern w:val="36"/>
          <w:sz w:val="28"/>
          <w:szCs w:val="28"/>
        </w:rPr>
      </w:pPr>
    </w:p>
    <w:p w14:paraId="2A1F0255" w14:textId="77777777" w:rsidR="0008710C" w:rsidRDefault="0008710C" w:rsidP="00070396">
      <w:pPr>
        <w:spacing w:before="340" w:after="220" w:line="240" w:lineRule="auto"/>
        <w:outlineLvl w:val="0"/>
        <w:rPr>
          <w:rFonts w:ascii="Arial" w:eastAsia="Times New Roman" w:hAnsi="Arial" w:cs="Arial"/>
          <w:b/>
          <w:bCs/>
          <w:color w:val="373B41"/>
          <w:kern w:val="36"/>
          <w:sz w:val="28"/>
          <w:szCs w:val="28"/>
        </w:rPr>
      </w:pPr>
    </w:p>
    <w:p w14:paraId="062EC504" w14:textId="1AE3A433" w:rsidR="00070396" w:rsidRPr="00070396" w:rsidRDefault="00070396" w:rsidP="00070396">
      <w:pPr>
        <w:spacing w:before="340" w:after="2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70396">
        <w:rPr>
          <w:rFonts w:ascii="Arial" w:eastAsia="Times New Roman" w:hAnsi="Arial" w:cs="Arial"/>
          <w:b/>
          <w:bCs/>
          <w:color w:val="373B41"/>
          <w:kern w:val="36"/>
          <w:sz w:val="28"/>
          <w:szCs w:val="28"/>
        </w:rPr>
        <w:t>Procedure</w:t>
      </w:r>
    </w:p>
    <w:p w14:paraId="4B48E306" w14:textId="77777777" w:rsidR="00070396" w:rsidRPr="00070396" w:rsidRDefault="00070396" w:rsidP="00070396">
      <w:pPr>
        <w:spacing w:after="26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0396">
        <w:rPr>
          <w:rFonts w:ascii="Arial" w:eastAsia="Times New Roman" w:hAnsi="Arial" w:cs="Arial"/>
          <w:color w:val="333333"/>
          <w:sz w:val="28"/>
          <w:szCs w:val="28"/>
          <w:u w:val="single"/>
        </w:rPr>
        <w:t>Part I. Measuring Real Waves</w:t>
      </w:r>
    </w:p>
    <w:p w14:paraId="463A3C57" w14:textId="65DED5EA" w:rsidR="00070396" w:rsidRPr="007049F5" w:rsidRDefault="00070396" w:rsidP="007049F5">
      <w:pPr>
        <w:pStyle w:val="ListParagraph"/>
        <w:numPr>
          <w:ilvl w:val="0"/>
          <w:numId w:val="1"/>
        </w:numPr>
        <w:spacing w:after="22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7049F5">
        <w:rPr>
          <w:rFonts w:ascii="Arial" w:eastAsia="Times New Roman" w:hAnsi="Arial" w:cs="Arial"/>
          <w:color w:val="333333"/>
          <w:sz w:val="28"/>
          <w:szCs w:val="28"/>
        </w:rPr>
        <w:t xml:space="preserve">If you are using a computer, you will need to access the NOAA National Buoy Data Center at: </w:t>
      </w:r>
      <w:hyperlink r:id="rId5" w:history="1">
        <w:r w:rsidRPr="007049F5">
          <w:rPr>
            <w:rFonts w:ascii="Arial" w:eastAsia="Times New Roman" w:hAnsi="Arial" w:cs="Arial"/>
            <w:color w:val="39A6ED"/>
            <w:sz w:val="28"/>
            <w:szCs w:val="28"/>
            <w:u w:val="single"/>
          </w:rPr>
          <w:t>Web Link - NOAA Buoy Data</w:t>
        </w:r>
      </w:hyperlink>
      <w:r w:rsidRPr="007049F5">
        <w:rPr>
          <w:rFonts w:ascii="Arial" w:eastAsia="Times New Roman" w:hAnsi="Arial" w:cs="Arial"/>
          <w:color w:val="333333"/>
          <w:sz w:val="28"/>
          <w:szCs w:val="28"/>
        </w:rPr>
        <w:t xml:space="preserve"> (</w:t>
      </w:r>
      <w:hyperlink r:id="rId6" w:history="1">
        <w:r w:rsidRPr="007049F5">
          <w:rPr>
            <w:rStyle w:val="Hyperlink"/>
            <w:rFonts w:ascii="Arial" w:eastAsia="Times New Roman" w:hAnsi="Arial" w:cs="Arial"/>
            <w:sz w:val="28"/>
            <w:szCs w:val="28"/>
          </w:rPr>
          <w:t>http://www.ndbc.noaa.gov/</w:t>
        </w:r>
      </w:hyperlink>
      <w:r w:rsidRPr="007049F5">
        <w:rPr>
          <w:rFonts w:ascii="Arial" w:eastAsia="Times New Roman" w:hAnsi="Arial" w:cs="Arial"/>
          <w:color w:val="333333"/>
          <w:sz w:val="28"/>
          <w:szCs w:val="28"/>
        </w:rPr>
        <w:t>)</w:t>
      </w:r>
      <w:r w:rsidRPr="007049F5">
        <w:rPr>
          <w:rFonts w:ascii="Arial" w:eastAsia="Times New Roman" w:hAnsi="Arial" w:cs="Arial"/>
          <w:color w:val="333333"/>
          <w:sz w:val="28"/>
          <w:szCs w:val="28"/>
        </w:rPr>
        <w:t>.</w:t>
      </w:r>
    </w:p>
    <w:p w14:paraId="081D4BEE" w14:textId="77777777" w:rsidR="007049F5" w:rsidRPr="007049F5" w:rsidRDefault="007049F5" w:rsidP="007049F5">
      <w:pPr>
        <w:spacing w:after="2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329A34E" w14:textId="5BF8764A" w:rsidR="00070396" w:rsidRPr="00070396" w:rsidRDefault="00070396" w:rsidP="007049F5">
      <w:pPr>
        <w:spacing w:line="240" w:lineRule="auto"/>
        <w:ind w:left="3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0396">
        <w:rPr>
          <w:rFonts w:ascii="Arial" w:eastAsia="Times New Roman" w:hAnsi="Arial" w:cs="Arial"/>
          <w:b/>
          <w:bCs/>
          <w:color w:val="333333"/>
          <w:sz w:val="28"/>
          <w:szCs w:val="28"/>
        </w:rPr>
        <w:t>Buoy Data</w:t>
      </w:r>
    </w:p>
    <w:p w14:paraId="2F6ACF0A" w14:textId="0FB34363" w:rsidR="00070396" w:rsidRPr="00070396" w:rsidRDefault="00070396" w:rsidP="00070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39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53BB58C" wp14:editId="0723B383">
            <wp:simplePos x="0" y="0"/>
            <wp:positionH relativeFrom="column">
              <wp:posOffset>3121660</wp:posOffset>
            </wp:positionH>
            <wp:positionV relativeFrom="paragraph">
              <wp:posOffset>112395</wp:posOffset>
            </wp:positionV>
            <wp:extent cx="3632835" cy="2267585"/>
            <wp:effectExtent l="0" t="0" r="5715" b="0"/>
            <wp:wrapTight wrapText="bothSides">
              <wp:wrapPolygon edited="0">
                <wp:start x="0" y="0"/>
                <wp:lineTo x="0" y="21412"/>
                <wp:lineTo x="21521" y="21412"/>
                <wp:lineTo x="21521" y="0"/>
                <wp:lineTo x="0" y="0"/>
              </wp:wrapPolygon>
            </wp:wrapTight>
            <wp:docPr id="1" name="Picture 1" descr="https://lh5.googleusercontent.com/tmetxEm1g_Zpp35xFa7ob4nswPv6yMHHngvisrFEyMjQC-LZoekSvhNlKFpuz9GowTR50ihVyPn3TUQeo-OIVia4aahMSAjUCfKzIhuUhDquJMQo2ozHFGdyeGzUXR04KdubYj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tmetxEm1g_Zpp35xFa7ob4nswPv6yMHHngvisrFEyMjQC-LZoekSvhNlKFpuz9GowTR50ihVyPn3TUQeo-OIVia4aahMSAjUCfKzIhuUhDquJMQo2ozHFGdyeGzUXR04KdubYj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835" cy="22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957518" w14:textId="77777777" w:rsidR="00070396" w:rsidRPr="00070396" w:rsidRDefault="00070396" w:rsidP="007049F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396">
        <w:rPr>
          <w:rFonts w:ascii="Arial" w:eastAsia="Times New Roman" w:hAnsi="Arial" w:cs="Arial"/>
          <w:b/>
          <w:i/>
          <w:iCs/>
          <w:color w:val="333333"/>
          <w:sz w:val="28"/>
          <w:szCs w:val="28"/>
        </w:rPr>
        <w:t>Buoy Data</w:t>
      </w:r>
    </w:p>
    <w:p w14:paraId="0549FFBD" w14:textId="13D64460" w:rsidR="00070396" w:rsidRPr="007049F5" w:rsidRDefault="00070396" w:rsidP="007049F5">
      <w:pPr>
        <w:pStyle w:val="ListParagraph"/>
        <w:numPr>
          <w:ilvl w:val="0"/>
          <w:numId w:val="1"/>
        </w:numPr>
        <w:spacing w:after="22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7049F5">
        <w:rPr>
          <w:rFonts w:ascii="Arial" w:eastAsia="Times New Roman" w:hAnsi="Arial" w:cs="Arial"/>
          <w:color w:val="333333"/>
          <w:sz w:val="28"/>
          <w:szCs w:val="28"/>
        </w:rPr>
        <w:t>Complete the data table</w:t>
      </w:r>
      <w:r w:rsidRPr="007049F5">
        <w:rPr>
          <w:rFonts w:ascii="Arial" w:eastAsia="Times New Roman" w:hAnsi="Arial" w:cs="Arial"/>
          <w:color w:val="333333"/>
          <w:sz w:val="28"/>
          <w:szCs w:val="28"/>
        </w:rPr>
        <w:t xml:space="preserve"> (next page)</w:t>
      </w:r>
      <w:r w:rsidRPr="007049F5">
        <w:rPr>
          <w:rFonts w:ascii="Arial" w:eastAsia="Times New Roman" w:hAnsi="Arial" w:cs="Arial"/>
          <w:color w:val="333333"/>
          <w:sz w:val="28"/>
          <w:szCs w:val="28"/>
        </w:rPr>
        <w:t xml:space="preserve">, </w:t>
      </w:r>
      <w:r w:rsidRPr="007049F5">
        <w:rPr>
          <w:rFonts w:ascii="Arial" w:eastAsia="Times New Roman" w:hAnsi="Arial" w:cs="Arial"/>
          <w:b/>
          <w:bCs/>
          <w:color w:val="333333"/>
          <w:sz w:val="28"/>
          <w:szCs w:val="28"/>
        </w:rPr>
        <w:t>finding data for a total of 10 different buoys</w:t>
      </w:r>
      <w:r w:rsidRPr="007049F5">
        <w:rPr>
          <w:rFonts w:ascii="Arial" w:eastAsia="Times New Roman" w:hAnsi="Arial" w:cs="Arial"/>
          <w:b/>
          <w:bCs/>
          <w:color w:val="333333"/>
          <w:sz w:val="28"/>
          <w:szCs w:val="28"/>
        </w:rPr>
        <w:t>*</w:t>
      </w:r>
      <w:r w:rsidRPr="007049F5">
        <w:rPr>
          <w:rFonts w:ascii="Arial" w:eastAsia="Times New Roman" w:hAnsi="Arial" w:cs="Arial"/>
          <w:b/>
          <w:bCs/>
          <w:color w:val="333333"/>
          <w:sz w:val="28"/>
          <w:szCs w:val="28"/>
        </w:rPr>
        <w:t>.</w:t>
      </w:r>
      <w:r w:rsidRPr="007049F5">
        <w:rPr>
          <w:rFonts w:ascii="Arial" w:eastAsia="Times New Roman" w:hAnsi="Arial" w:cs="Arial"/>
          <w:color w:val="333333"/>
          <w:sz w:val="28"/>
          <w:szCs w:val="28"/>
        </w:rPr>
        <w:t xml:space="preserve"> Try to find buoys in different parts of the ocean and with different wave sizes. </w:t>
      </w:r>
    </w:p>
    <w:p w14:paraId="7272445C" w14:textId="28A7C9ED" w:rsidR="00070396" w:rsidRPr="007049F5" w:rsidRDefault="00070396" w:rsidP="00070396">
      <w:pPr>
        <w:spacing w:after="22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7049F5">
        <w:rPr>
          <w:rFonts w:ascii="Arial" w:eastAsia="Times New Roman" w:hAnsi="Arial" w:cs="Arial"/>
          <w:b/>
          <w:color w:val="333333"/>
          <w:sz w:val="28"/>
          <w:szCs w:val="28"/>
        </w:rPr>
        <w:t>*</w:t>
      </w:r>
      <w:r w:rsidRPr="007049F5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r w:rsidRPr="00070396">
        <w:rPr>
          <w:rFonts w:ascii="Arial" w:eastAsia="Times New Roman" w:hAnsi="Arial" w:cs="Arial"/>
          <w:color w:val="333333"/>
          <w:sz w:val="28"/>
          <w:szCs w:val="28"/>
        </w:rPr>
        <w:t xml:space="preserve">Don’t forget to check the North Shore of Hawai’i, where the surfers sometimes find monster waves! </w:t>
      </w:r>
    </w:p>
    <w:p w14:paraId="13B9F7FB" w14:textId="390791D4" w:rsidR="00070396" w:rsidRPr="00070396" w:rsidRDefault="00070396" w:rsidP="00070396">
      <w:pPr>
        <w:spacing w:after="2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396">
        <w:rPr>
          <w:rFonts w:ascii="Arial" w:eastAsia="Times New Roman" w:hAnsi="Arial" w:cs="Arial"/>
          <w:color w:val="333333"/>
          <w:sz w:val="28"/>
          <w:szCs w:val="28"/>
        </w:rPr>
        <w:t>Once you’ve chosen the buoys, compare them and consider: Where did you find the waves that produced the most energy? The least energy?</w:t>
      </w:r>
    </w:p>
    <w:p w14:paraId="3562ECF0" w14:textId="77777777" w:rsidR="00070396" w:rsidRDefault="00070396">
      <w:pPr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</w:rPr>
        <w:br w:type="page"/>
      </w:r>
    </w:p>
    <w:p w14:paraId="4A8BD98A" w14:textId="7E013E9A" w:rsidR="00070396" w:rsidRDefault="00070396" w:rsidP="00070396">
      <w:pPr>
        <w:spacing w:after="220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070396">
        <w:rPr>
          <w:rFonts w:ascii="Arial" w:eastAsia="Times New Roman" w:hAnsi="Arial" w:cs="Arial"/>
          <w:b/>
          <w:bCs/>
          <w:color w:val="333333"/>
          <w:sz w:val="28"/>
          <w:szCs w:val="28"/>
        </w:rPr>
        <w:lastRenderedPageBreak/>
        <w:t>DATA TABLE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 </w:t>
      </w:r>
      <w:r w:rsidR="001C376A">
        <w:rPr>
          <w:rFonts w:ascii="Arial" w:eastAsia="Times New Roman" w:hAnsi="Arial" w:cs="Arial"/>
          <w:b/>
          <w:bCs/>
          <w:color w:val="333333"/>
          <w:sz w:val="28"/>
          <w:szCs w:val="28"/>
        </w:rPr>
        <w:tab/>
      </w:r>
      <w:r w:rsidR="001C376A">
        <w:rPr>
          <w:rFonts w:ascii="Arial" w:eastAsia="Times New Roman" w:hAnsi="Arial" w:cs="Arial"/>
          <w:b/>
          <w:bCs/>
          <w:color w:val="333333"/>
          <w:sz w:val="28"/>
          <w:szCs w:val="28"/>
        </w:rPr>
        <w:tab/>
      </w:r>
      <w:r w:rsidR="001C376A">
        <w:rPr>
          <w:rFonts w:ascii="Arial" w:eastAsia="Times New Roman" w:hAnsi="Arial" w:cs="Arial"/>
          <w:b/>
          <w:bCs/>
          <w:color w:val="333333"/>
          <w:sz w:val="28"/>
          <w:szCs w:val="28"/>
        </w:rPr>
        <w:tab/>
      </w:r>
      <w:r w:rsidR="001C376A">
        <w:rPr>
          <w:rFonts w:ascii="Arial" w:eastAsia="Times New Roman" w:hAnsi="Arial" w:cs="Arial"/>
          <w:b/>
          <w:bCs/>
          <w:color w:val="333333"/>
          <w:sz w:val="28"/>
          <w:szCs w:val="28"/>
        </w:rPr>
        <w:tab/>
      </w:r>
      <w:r w:rsidR="001C376A">
        <w:rPr>
          <w:rFonts w:ascii="Arial" w:eastAsia="Times New Roman" w:hAnsi="Arial" w:cs="Arial"/>
          <w:b/>
          <w:bCs/>
          <w:color w:val="333333"/>
          <w:sz w:val="28"/>
          <w:szCs w:val="28"/>
        </w:rPr>
        <w:tab/>
      </w:r>
      <w:r w:rsidR="001C376A">
        <w:rPr>
          <w:rFonts w:ascii="Arial" w:eastAsia="Times New Roman" w:hAnsi="Arial" w:cs="Arial"/>
          <w:b/>
          <w:bCs/>
          <w:color w:val="333333"/>
          <w:sz w:val="28"/>
          <w:szCs w:val="28"/>
        </w:rPr>
        <w:tab/>
      </w:r>
      <w:r w:rsidR="001C376A">
        <w:rPr>
          <w:rFonts w:ascii="Arial" w:eastAsia="Times New Roman" w:hAnsi="Arial" w:cs="Arial"/>
          <w:b/>
          <w:bCs/>
          <w:color w:val="333333"/>
          <w:sz w:val="28"/>
          <w:szCs w:val="28"/>
        </w:rPr>
        <w:tab/>
        <w:t>NAME ____________ Class__</w:t>
      </w:r>
    </w:p>
    <w:p w14:paraId="606B1EFD" w14:textId="7225521B" w:rsidR="00070396" w:rsidRPr="00070396" w:rsidRDefault="00070396" w:rsidP="00070396">
      <w:pPr>
        <w:spacing w:after="2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396">
        <w:rPr>
          <w:rFonts w:ascii="Arial" w:eastAsia="Times New Roman" w:hAnsi="Arial" w:cs="Arial"/>
          <w:b/>
          <w:bCs/>
          <w:color w:val="333333"/>
        </w:rPr>
        <w:t>(use NOAA Buoy Data,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 </w:t>
      </w:r>
      <w:r w:rsidRPr="00070396">
        <w:rPr>
          <w:rFonts w:ascii="Arial" w:eastAsia="Times New Roman" w:hAnsi="Arial" w:cs="Arial"/>
          <w:b/>
          <w:color w:val="333333"/>
        </w:rPr>
        <w:t>(</w:t>
      </w:r>
      <w:hyperlink r:id="rId8" w:history="1">
        <w:r w:rsidRPr="00070396">
          <w:rPr>
            <w:rStyle w:val="Hyperlink"/>
            <w:rFonts w:ascii="Arial" w:eastAsia="Times New Roman" w:hAnsi="Arial" w:cs="Arial"/>
            <w:b/>
          </w:rPr>
          <w:t>http://www.nd</w:t>
        </w:r>
        <w:r w:rsidRPr="00070396">
          <w:rPr>
            <w:rStyle w:val="Hyperlink"/>
            <w:rFonts w:ascii="Arial" w:eastAsia="Times New Roman" w:hAnsi="Arial" w:cs="Arial"/>
            <w:b/>
          </w:rPr>
          <w:t>b</w:t>
        </w:r>
        <w:r w:rsidRPr="00070396">
          <w:rPr>
            <w:rStyle w:val="Hyperlink"/>
            <w:rFonts w:ascii="Arial" w:eastAsia="Times New Roman" w:hAnsi="Arial" w:cs="Arial"/>
            <w:b/>
          </w:rPr>
          <w:t>c.noaa.gov/</w:t>
        </w:r>
      </w:hyperlink>
      <w:r w:rsidRPr="00070396">
        <w:rPr>
          <w:rFonts w:ascii="Arial" w:eastAsia="Times New Roman" w:hAnsi="Arial" w:cs="Arial"/>
          <w:b/>
          <w:color w:val="333333"/>
        </w:rPr>
        <w:t>)</w:t>
      </w:r>
    </w:p>
    <w:tbl>
      <w:tblPr>
        <w:tblW w:w="10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2"/>
        <w:gridCol w:w="1142"/>
        <w:gridCol w:w="1366"/>
        <w:gridCol w:w="1398"/>
        <w:gridCol w:w="88"/>
        <w:gridCol w:w="2636"/>
        <w:gridCol w:w="2278"/>
      </w:tblGrid>
      <w:tr w:rsidR="008916CC" w:rsidRPr="00070396" w14:paraId="7594498C" w14:textId="77777777" w:rsidTr="008916CC">
        <w:trPr>
          <w:trHeight w:val="964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B7FF6D" w14:textId="3BEE39C2" w:rsidR="008916CC" w:rsidRPr="0007389B" w:rsidRDefault="008916CC" w:rsidP="00070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07389B">
              <w:rPr>
                <w:rFonts w:ascii="Arial" w:eastAsia="Times New Roman" w:hAnsi="Arial" w:cs="Arial"/>
                <w:b/>
                <w:bCs/>
                <w:color w:val="333333"/>
              </w:rPr>
              <w:t>1</w:t>
            </w:r>
          </w:p>
          <w:p w14:paraId="3D2A9866" w14:textId="77777777" w:rsidR="008916CC" w:rsidRPr="0007389B" w:rsidRDefault="008916CC" w:rsidP="00070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</w:rPr>
            </w:pPr>
          </w:p>
          <w:p w14:paraId="0890C2B4" w14:textId="55E3B917" w:rsidR="008916CC" w:rsidRPr="0007389B" w:rsidRDefault="008916CC" w:rsidP="00056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07389B">
              <w:rPr>
                <w:rFonts w:ascii="Arial" w:eastAsia="Times New Roman" w:hAnsi="Arial" w:cs="Arial"/>
                <w:b/>
                <w:bCs/>
                <w:color w:val="333333"/>
              </w:rPr>
              <w:t>1</w:t>
            </w:r>
            <w:r w:rsidRPr="00070396">
              <w:rPr>
                <w:rFonts w:ascii="Arial" w:eastAsia="Times New Roman" w:hAnsi="Arial" w:cs="Arial"/>
                <w:b/>
                <w:bCs/>
                <w:color w:val="333333"/>
              </w:rPr>
              <w:t>Buoy ID</w:t>
            </w:r>
          </w:p>
          <w:p w14:paraId="2B288407" w14:textId="3A4C2D07" w:rsidR="008916CC" w:rsidRPr="00070396" w:rsidRDefault="008916CC" w:rsidP="00070396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</w:rPr>
            </w:pPr>
            <w:r w:rsidRPr="0007389B">
              <w:rPr>
                <w:rFonts w:ascii="Arial Nova" w:eastAsia="Times New Roman" w:hAnsi="Arial Nova" w:cs="Times New Roman"/>
                <w:b/>
              </w:rPr>
              <w:t>and</w:t>
            </w:r>
          </w:p>
          <w:p w14:paraId="348A315B" w14:textId="77777777" w:rsidR="008916CC" w:rsidRPr="00070396" w:rsidRDefault="008916CC" w:rsidP="0007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0396">
              <w:rPr>
                <w:rFonts w:ascii="Arial" w:eastAsia="Times New Roman" w:hAnsi="Arial" w:cs="Arial"/>
                <w:b/>
                <w:bCs/>
                <w:color w:val="333333"/>
              </w:rPr>
              <w:t>Location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0F2709" w14:textId="2625617D" w:rsidR="008916CC" w:rsidRPr="0007389B" w:rsidRDefault="008916CC" w:rsidP="00070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hd w:val="clear" w:color="auto" w:fill="FFFFFF"/>
              </w:rPr>
            </w:pPr>
            <w:r w:rsidRPr="0007389B">
              <w:rPr>
                <w:rFonts w:ascii="Arial" w:eastAsia="Times New Roman" w:hAnsi="Arial" w:cs="Arial"/>
                <w:b/>
                <w:bCs/>
                <w:color w:val="333333"/>
                <w:shd w:val="clear" w:color="auto" w:fill="FFFFFF"/>
              </w:rPr>
              <w:t>2</w:t>
            </w:r>
          </w:p>
          <w:p w14:paraId="0319C97D" w14:textId="77777777" w:rsidR="008916CC" w:rsidRPr="0007389B" w:rsidRDefault="008916CC" w:rsidP="00070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hd w:val="clear" w:color="auto" w:fill="FFFFFF"/>
              </w:rPr>
            </w:pPr>
          </w:p>
          <w:p w14:paraId="34945237" w14:textId="75FBDB0B" w:rsidR="008916CC" w:rsidRPr="00070396" w:rsidRDefault="008916CC" w:rsidP="0007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0396">
              <w:rPr>
                <w:rFonts w:ascii="Arial" w:eastAsia="Times New Roman" w:hAnsi="Arial" w:cs="Arial"/>
                <w:b/>
                <w:bCs/>
                <w:color w:val="333333"/>
                <w:shd w:val="clear" w:color="auto" w:fill="FFFFFF"/>
              </w:rPr>
              <w:t>Water Depth (meters):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47BB0F" w14:textId="1876F373" w:rsidR="008916CC" w:rsidRPr="0007389B" w:rsidRDefault="008916CC" w:rsidP="00070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hd w:val="clear" w:color="auto" w:fill="FFFFFF"/>
              </w:rPr>
            </w:pPr>
            <w:r w:rsidRPr="0007389B">
              <w:rPr>
                <w:rFonts w:ascii="Arial" w:eastAsia="Times New Roman" w:hAnsi="Arial" w:cs="Arial"/>
                <w:b/>
                <w:bCs/>
                <w:color w:val="333333"/>
                <w:shd w:val="clear" w:color="auto" w:fill="FFFFFF"/>
              </w:rPr>
              <w:t>3</w:t>
            </w:r>
          </w:p>
          <w:p w14:paraId="26664192" w14:textId="77777777" w:rsidR="008916CC" w:rsidRPr="0007389B" w:rsidRDefault="008916CC" w:rsidP="00070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hd w:val="clear" w:color="auto" w:fill="FFFFFF"/>
              </w:rPr>
            </w:pPr>
          </w:p>
          <w:p w14:paraId="3922DFDF" w14:textId="0C228B54" w:rsidR="008916CC" w:rsidRPr="00070396" w:rsidRDefault="008916CC" w:rsidP="0007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0396">
              <w:rPr>
                <w:rFonts w:ascii="Arial" w:eastAsia="Times New Roman" w:hAnsi="Arial" w:cs="Arial"/>
                <w:b/>
                <w:bCs/>
                <w:color w:val="333333"/>
                <w:shd w:val="clear" w:color="auto" w:fill="FFFFFF"/>
              </w:rPr>
              <w:t>Significant Wave Height (f</w:t>
            </w:r>
            <w:r w:rsidRPr="0007389B">
              <w:rPr>
                <w:rFonts w:ascii="Arial" w:eastAsia="Times New Roman" w:hAnsi="Arial" w:cs="Arial"/>
                <w:b/>
                <w:bCs/>
                <w:color w:val="333333"/>
                <w:shd w:val="clear" w:color="auto" w:fill="FFFFFF"/>
              </w:rPr>
              <w:t>eet</w:t>
            </w:r>
            <w:r w:rsidRPr="00070396">
              <w:rPr>
                <w:rFonts w:ascii="Arial" w:eastAsia="Times New Roman" w:hAnsi="Arial" w:cs="Arial"/>
                <w:b/>
                <w:bCs/>
                <w:color w:val="333333"/>
                <w:shd w:val="clear" w:color="auto" w:fill="FFFFFF"/>
              </w:rPr>
              <w:t>):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8252EC" w14:textId="0F53620E" w:rsidR="008916CC" w:rsidRPr="0007389B" w:rsidRDefault="008916CC" w:rsidP="00056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hd w:val="clear" w:color="auto" w:fill="FFFFFF"/>
              </w:rPr>
            </w:pPr>
            <w:r w:rsidRPr="0007389B">
              <w:rPr>
                <w:rFonts w:ascii="Arial" w:eastAsia="Times New Roman" w:hAnsi="Arial" w:cs="Arial"/>
                <w:b/>
                <w:bCs/>
                <w:color w:val="333333"/>
                <w:shd w:val="clear" w:color="auto" w:fill="FFFFFF"/>
              </w:rPr>
              <w:t>4</w:t>
            </w:r>
          </w:p>
          <w:p w14:paraId="0CE57BEC" w14:textId="77777777" w:rsidR="008916CC" w:rsidRPr="0007389B" w:rsidRDefault="008916CC" w:rsidP="00056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hd w:val="clear" w:color="auto" w:fill="FFFFFF"/>
              </w:rPr>
            </w:pPr>
          </w:p>
          <w:p w14:paraId="09F34A54" w14:textId="1DEDF2A5" w:rsidR="008916CC" w:rsidRPr="00070396" w:rsidRDefault="008916CC" w:rsidP="0005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0396">
              <w:rPr>
                <w:rFonts w:ascii="Arial" w:eastAsia="Times New Roman" w:hAnsi="Arial" w:cs="Arial"/>
                <w:b/>
                <w:bCs/>
                <w:color w:val="333333"/>
                <w:shd w:val="clear" w:color="auto" w:fill="FFFFFF"/>
              </w:rPr>
              <w:t>Wave Period (s</w:t>
            </w:r>
            <w:r w:rsidRPr="0007389B">
              <w:rPr>
                <w:rFonts w:ascii="Arial" w:eastAsia="Times New Roman" w:hAnsi="Arial" w:cs="Arial"/>
                <w:b/>
                <w:bCs/>
                <w:color w:val="333333"/>
                <w:shd w:val="clear" w:color="auto" w:fill="FFFFFF"/>
              </w:rPr>
              <w:t>econds</w:t>
            </w:r>
            <w:r w:rsidRPr="00070396">
              <w:rPr>
                <w:rFonts w:ascii="Arial" w:eastAsia="Times New Roman" w:hAnsi="Arial" w:cs="Arial"/>
                <w:b/>
                <w:bCs/>
                <w:color w:val="333333"/>
                <w:shd w:val="clear" w:color="auto" w:fill="FFFFFF"/>
              </w:rPr>
              <w:t>)</w:t>
            </w:r>
          </w:p>
        </w:tc>
        <w:tc>
          <w:tcPr>
            <w:tcW w:w="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</w:tcPr>
          <w:p w14:paraId="2070974B" w14:textId="77777777" w:rsidR="008916CC" w:rsidRPr="0007389B" w:rsidRDefault="008916CC" w:rsidP="00070396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color w:val="FFFFFF" w:themeColor="background1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95959" w:themeFill="text1" w:themeFillTint="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6615F2" w14:textId="6D88494A" w:rsidR="008916CC" w:rsidRPr="0007389B" w:rsidRDefault="008916CC" w:rsidP="00070396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color w:val="FFFFFF" w:themeColor="background1"/>
              </w:rPr>
            </w:pPr>
            <w:r w:rsidRPr="0007389B">
              <w:rPr>
                <w:rFonts w:ascii="Arial Nova" w:eastAsia="Times New Roman" w:hAnsi="Arial Nova" w:cs="Times New Roman"/>
                <w:b/>
                <w:color w:val="FFFFFF" w:themeColor="background1"/>
              </w:rPr>
              <w:t>5</w:t>
            </w:r>
          </w:p>
          <w:p w14:paraId="6374ECAC" w14:textId="77777777" w:rsidR="008916CC" w:rsidRPr="0007389B" w:rsidRDefault="008916CC" w:rsidP="00070396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color w:val="FFFFFF" w:themeColor="background1"/>
              </w:rPr>
            </w:pPr>
          </w:p>
          <w:p w14:paraId="7B1BE9B4" w14:textId="01DF02A4" w:rsidR="008916CC" w:rsidRPr="0007389B" w:rsidRDefault="008916CC" w:rsidP="00070396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color w:val="FFFFFF" w:themeColor="background1"/>
              </w:rPr>
            </w:pPr>
            <w:r w:rsidRPr="0007389B">
              <w:rPr>
                <w:rFonts w:ascii="Arial Nova" w:eastAsia="Times New Roman" w:hAnsi="Arial Nova" w:cs="Times New Roman"/>
                <w:b/>
                <w:color w:val="FFFFFF" w:themeColor="background1"/>
              </w:rPr>
              <w:t>Question 3:</w:t>
            </w:r>
          </w:p>
          <w:p w14:paraId="55772399" w14:textId="5002C2B4" w:rsidR="008916CC" w:rsidRPr="00070396" w:rsidRDefault="008916CC" w:rsidP="00070396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color w:val="FFFFFF" w:themeColor="background1"/>
              </w:rPr>
            </w:pPr>
            <w:r w:rsidRPr="0007389B">
              <w:rPr>
                <w:rFonts w:ascii="Arial Nova" w:eastAsia="Times New Roman" w:hAnsi="Arial Nova" w:cs="Times New Roman"/>
                <w:b/>
                <w:color w:val="FFFFFF" w:themeColor="background1"/>
              </w:rPr>
              <w:t>Wave Energy kW/m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95959" w:themeFill="text1" w:themeFillTint="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79030E" w14:textId="77777777" w:rsidR="008916CC" w:rsidRPr="0007389B" w:rsidRDefault="008916CC" w:rsidP="00070396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color w:val="FFFFFF" w:themeColor="background1"/>
              </w:rPr>
            </w:pPr>
            <w:r w:rsidRPr="0007389B">
              <w:rPr>
                <w:rFonts w:ascii="Arial Nova" w:eastAsia="Times New Roman" w:hAnsi="Arial Nova" w:cs="Times New Roman"/>
                <w:b/>
                <w:color w:val="FFFFFF" w:themeColor="background1"/>
              </w:rPr>
              <w:t>6</w:t>
            </w:r>
          </w:p>
          <w:p w14:paraId="6FF0BF12" w14:textId="77777777" w:rsidR="008916CC" w:rsidRPr="0007389B" w:rsidRDefault="008916CC" w:rsidP="00070396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color w:val="FFFFFF" w:themeColor="background1"/>
              </w:rPr>
            </w:pPr>
          </w:p>
          <w:p w14:paraId="569D8F6E" w14:textId="5ACFC621" w:rsidR="008916CC" w:rsidRPr="00070396" w:rsidRDefault="008916CC" w:rsidP="00070396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color w:val="FFFFFF" w:themeColor="background1"/>
              </w:rPr>
            </w:pPr>
            <w:r w:rsidRPr="0007389B">
              <w:rPr>
                <w:rFonts w:ascii="Arial Nova" w:eastAsia="Times New Roman" w:hAnsi="Arial Nova" w:cs="Times New Roman"/>
                <w:b/>
                <w:color w:val="FFFFFF" w:themeColor="background1"/>
              </w:rPr>
              <w:t>kW energy produced over time (kW/m Period)</w:t>
            </w:r>
          </w:p>
        </w:tc>
      </w:tr>
      <w:tr w:rsidR="008916CC" w:rsidRPr="00070396" w14:paraId="6BAE2A87" w14:textId="77777777" w:rsidTr="008916CC">
        <w:trPr>
          <w:trHeight w:val="906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4229E1" w14:textId="77777777" w:rsidR="008916CC" w:rsidRDefault="008916CC" w:rsidP="00070396">
            <w:pPr>
              <w:pStyle w:val="Heading1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0396">
              <w:rPr>
                <w:rFonts w:ascii="Lucida Sans Unicode" w:hAnsi="Lucida Sans Unicode" w:cs="Lucida Sans Unicode"/>
                <w:sz w:val="18"/>
                <w:szCs w:val="18"/>
              </w:rPr>
              <w:t>Example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: </w:t>
            </w:r>
          </w:p>
          <w:p w14:paraId="29C659C8" w14:textId="146A847D" w:rsidR="008916CC" w:rsidRDefault="008916CC" w:rsidP="00070396">
            <w:pPr>
              <w:pStyle w:val="Heading1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0396">
              <w:rPr>
                <w:rFonts w:ascii="Arial" w:hAnsi="Arial" w:cs="Arial"/>
                <w:color w:val="000000"/>
                <w:sz w:val="20"/>
                <w:szCs w:val="20"/>
              </w:rPr>
              <w:t xml:space="preserve">44258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070396">
              <w:rPr>
                <w:rFonts w:ascii="Arial" w:hAnsi="Arial" w:cs="Arial"/>
                <w:color w:val="000000"/>
                <w:sz w:val="20"/>
                <w:szCs w:val="20"/>
              </w:rPr>
              <w:t xml:space="preserve"> Halifax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Canada</w:t>
            </w:r>
          </w:p>
          <w:p w14:paraId="54D670DA" w14:textId="4AD4E4CA" w:rsidR="008916CC" w:rsidRPr="00070396" w:rsidRDefault="008916CC" w:rsidP="0007039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B431BD" w14:textId="77777777" w:rsidR="008916CC" w:rsidRPr="00070396" w:rsidRDefault="008916CC" w:rsidP="0007039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E4F1A2" w14:textId="77777777" w:rsidR="008916CC" w:rsidRPr="00070396" w:rsidRDefault="008916CC" w:rsidP="0007039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16A2C0" w14:textId="77777777" w:rsidR="008916CC" w:rsidRPr="00070396" w:rsidRDefault="008916CC" w:rsidP="00056E3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  <w:tc>
          <w:tcPr>
            <w:tcW w:w="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</w:tcPr>
          <w:p w14:paraId="63E70F3E" w14:textId="77777777" w:rsidR="008916CC" w:rsidRPr="00070396" w:rsidRDefault="008916CC" w:rsidP="0007039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6E83DA" w14:textId="3BA5D4F2" w:rsidR="008916CC" w:rsidRPr="00070396" w:rsidRDefault="008916CC" w:rsidP="0007039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C535D0" w14:textId="77777777" w:rsidR="008916CC" w:rsidRPr="00070396" w:rsidRDefault="008916CC" w:rsidP="0007039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</w:tr>
      <w:tr w:rsidR="008916CC" w:rsidRPr="00070396" w14:paraId="18605199" w14:textId="77777777" w:rsidTr="008916CC">
        <w:trPr>
          <w:trHeight w:val="576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CB5A1" w14:textId="77777777" w:rsidR="008916CC" w:rsidRPr="00070396" w:rsidRDefault="008916CC" w:rsidP="0007039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0C046" w14:textId="77777777" w:rsidR="008916CC" w:rsidRPr="00070396" w:rsidRDefault="008916CC" w:rsidP="0007039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D0EA7" w14:textId="77777777" w:rsidR="008916CC" w:rsidRPr="00070396" w:rsidRDefault="008916CC" w:rsidP="0007039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7F29C" w14:textId="77777777" w:rsidR="008916CC" w:rsidRPr="00070396" w:rsidRDefault="008916CC" w:rsidP="00056E3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  <w:tc>
          <w:tcPr>
            <w:tcW w:w="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</w:tcPr>
          <w:p w14:paraId="7A0BB832" w14:textId="77777777" w:rsidR="008916CC" w:rsidRPr="00070396" w:rsidRDefault="008916CC" w:rsidP="0007039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3319F" w14:textId="0B814A4A" w:rsidR="008916CC" w:rsidRPr="00070396" w:rsidRDefault="008916CC" w:rsidP="0007039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390A1" w14:textId="77777777" w:rsidR="008916CC" w:rsidRPr="00070396" w:rsidRDefault="008916CC" w:rsidP="0007039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</w:tr>
      <w:tr w:rsidR="008916CC" w:rsidRPr="00070396" w14:paraId="277AFB46" w14:textId="77777777" w:rsidTr="008916CC">
        <w:trPr>
          <w:trHeight w:val="576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A25F34" w14:textId="6221F406" w:rsidR="008916CC" w:rsidRPr="00070396" w:rsidRDefault="008916CC" w:rsidP="0007039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070396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 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2AFF91" w14:textId="77777777" w:rsidR="008916CC" w:rsidRPr="00070396" w:rsidRDefault="008916CC" w:rsidP="0007039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9B47ED" w14:textId="77777777" w:rsidR="008916CC" w:rsidRPr="00070396" w:rsidRDefault="008916CC" w:rsidP="0007039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23184E" w14:textId="77777777" w:rsidR="008916CC" w:rsidRPr="00070396" w:rsidRDefault="008916CC" w:rsidP="00056E3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  <w:tc>
          <w:tcPr>
            <w:tcW w:w="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</w:tcPr>
          <w:p w14:paraId="66F9F61B" w14:textId="77777777" w:rsidR="008916CC" w:rsidRPr="00070396" w:rsidRDefault="008916CC" w:rsidP="0007039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682D91" w14:textId="3FFCF96F" w:rsidR="008916CC" w:rsidRPr="00070396" w:rsidRDefault="008916CC" w:rsidP="0007039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A90D96" w14:textId="77777777" w:rsidR="008916CC" w:rsidRPr="00070396" w:rsidRDefault="008916CC" w:rsidP="0007039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</w:tr>
      <w:tr w:rsidR="008916CC" w:rsidRPr="00070396" w14:paraId="3135C5DB" w14:textId="77777777" w:rsidTr="008916CC">
        <w:trPr>
          <w:trHeight w:val="576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0686B8" w14:textId="4B9B7015" w:rsidR="008916CC" w:rsidRPr="00070396" w:rsidRDefault="008916CC" w:rsidP="0007039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070396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 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6B15F6" w14:textId="77777777" w:rsidR="008916CC" w:rsidRPr="00070396" w:rsidRDefault="008916CC" w:rsidP="0007039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366565" w14:textId="77777777" w:rsidR="008916CC" w:rsidRPr="00070396" w:rsidRDefault="008916CC" w:rsidP="0007039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DCA43D" w14:textId="77777777" w:rsidR="008916CC" w:rsidRPr="00070396" w:rsidRDefault="008916CC" w:rsidP="00056E3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  <w:tc>
          <w:tcPr>
            <w:tcW w:w="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</w:tcPr>
          <w:p w14:paraId="22219E58" w14:textId="77777777" w:rsidR="008916CC" w:rsidRPr="00070396" w:rsidRDefault="008916CC" w:rsidP="0007039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959C1D" w14:textId="34C26ECE" w:rsidR="008916CC" w:rsidRPr="00070396" w:rsidRDefault="008916CC" w:rsidP="0007039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92EA5D" w14:textId="77777777" w:rsidR="008916CC" w:rsidRPr="00070396" w:rsidRDefault="008916CC" w:rsidP="0007039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</w:tr>
      <w:tr w:rsidR="008916CC" w:rsidRPr="00070396" w14:paraId="59793E73" w14:textId="77777777" w:rsidTr="008916CC">
        <w:trPr>
          <w:trHeight w:val="576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F434C0" w14:textId="2527B0AB" w:rsidR="008916CC" w:rsidRPr="00070396" w:rsidRDefault="008916CC" w:rsidP="0007039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070396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 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98B3EC" w14:textId="77777777" w:rsidR="008916CC" w:rsidRPr="00070396" w:rsidRDefault="008916CC" w:rsidP="0007039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3B161D" w14:textId="77777777" w:rsidR="008916CC" w:rsidRPr="00070396" w:rsidRDefault="008916CC" w:rsidP="0007039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CC24E9" w14:textId="77777777" w:rsidR="008916CC" w:rsidRPr="00070396" w:rsidRDefault="008916CC" w:rsidP="00056E3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  <w:tc>
          <w:tcPr>
            <w:tcW w:w="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</w:tcPr>
          <w:p w14:paraId="4A46FE5E" w14:textId="77777777" w:rsidR="008916CC" w:rsidRPr="00070396" w:rsidRDefault="008916CC" w:rsidP="0007039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B0D856" w14:textId="16E780DB" w:rsidR="008916CC" w:rsidRPr="00070396" w:rsidRDefault="008916CC" w:rsidP="0007039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681EF9" w14:textId="77777777" w:rsidR="008916CC" w:rsidRPr="00070396" w:rsidRDefault="008916CC" w:rsidP="0007039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</w:tr>
      <w:tr w:rsidR="008916CC" w:rsidRPr="00070396" w14:paraId="7AFF20A0" w14:textId="77777777" w:rsidTr="008916CC">
        <w:trPr>
          <w:trHeight w:val="576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5DB5B2" w14:textId="7EB15E31" w:rsidR="008916CC" w:rsidRPr="00070396" w:rsidRDefault="008916CC" w:rsidP="0007039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070396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 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102110" w14:textId="77777777" w:rsidR="008916CC" w:rsidRPr="00070396" w:rsidRDefault="008916CC" w:rsidP="0007039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D153E2" w14:textId="77777777" w:rsidR="008916CC" w:rsidRPr="00070396" w:rsidRDefault="008916CC" w:rsidP="0007039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8BBC53" w14:textId="77777777" w:rsidR="008916CC" w:rsidRPr="00070396" w:rsidRDefault="008916CC" w:rsidP="00056E3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  <w:tc>
          <w:tcPr>
            <w:tcW w:w="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</w:tcPr>
          <w:p w14:paraId="070B2A35" w14:textId="77777777" w:rsidR="008916CC" w:rsidRPr="00070396" w:rsidRDefault="008916CC" w:rsidP="0007039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C490F9" w14:textId="32627ABB" w:rsidR="008916CC" w:rsidRPr="00070396" w:rsidRDefault="008916CC" w:rsidP="0007039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FA6B9D" w14:textId="77777777" w:rsidR="008916CC" w:rsidRPr="00070396" w:rsidRDefault="008916CC" w:rsidP="0007039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</w:tr>
      <w:tr w:rsidR="008916CC" w:rsidRPr="00070396" w14:paraId="77BA8AA4" w14:textId="77777777" w:rsidTr="008916CC">
        <w:trPr>
          <w:trHeight w:val="576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939BFA" w14:textId="75778857" w:rsidR="008916CC" w:rsidRPr="00070396" w:rsidRDefault="008916CC" w:rsidP="0007039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070396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 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D3976B" w14:textId="77777777" w:rsidR="008916CC" w:rsidRPr="00070396" w:rsidRDefault="008916CC" w:rsidP="0007039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64B64A" w14:textId="77777777" w:rsidR="008916CC" w:rsidRPr="00070396" w:rsidRDefault="008916CC" w:rsidP="0007039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B22D98" w14:textId="77777777" w:rsidR="008916CC" w:rsidRPr="00070396" w:rsidRDefault="008916CC" w:rsidP="00056E3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  <w:tc>
          <w:tcPr>
            <w:tcW w:w="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</w:tcPr>
          <w:p w14:paraId="6FC9A313" w14:textId="77777777" w:rsidR="008916CC" w:rsidRPr="00070396" w:rsidRDefault="008916CC" w:rsidP="0007039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8BEBAD" w14:textId="395E3FFD" w:rsidR="008916CC" w:rsidRPr="00070396" w:rsidRDefault="008916CC" w:rsidP="0007039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DCFBF4" w14:textId="77777777" w:rsidR="008916CC" w:rsidRPr="00070396" w:rsidRDefault="008916CC" w:rsidP="0007039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</w:tr>
      <w:tr w:rsidR="008916CC" w:rsidRPr="00070396" w14:paraId="23FBFAB9" w14:textId="77777777" w:rsidTr="008916CC">
        <w:trPr>
          <w:trHeight w:val="576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65AEF6" w14:textId="05B66C44" w:rsidR="008916CC" w:rsidRPr="00070396" w:rsidRDefault="008916CC" w:rsidP="0007039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070396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 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F5F719" w14:textId="77777777" w:rsidR="008916CC" w:rsidRPr="00070396" w:rsidRDefault="008916CC" w:rsidP="0007039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154ADB" w14:textId="77777777" w:rsidR="008916CC" w:rsidRPr="00070396" w:rsidRDefault="008916CC" w:rsidP="0007039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E5860E" w14:textId="77777777" w:rsidR="008916CC" w:rsidRPr="00070396" w:rsidRDefault="008916CC" w:rsidP="00056E3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  <w:tc>
          <w:tcPr>
            <w:tcW w:w="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</w:tcPr>
          <w:p w14:paraId="6789E241" w14:textId="77777777" w:rsidR="008916CC" w:rsidRPr="00070396" w:rsidRDefault="008916CC" w:rsidP="0007039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54A066" w14:textId="5E0B0349" w:rsidR="008916CC" w:rsidRPr="00070396" w:rsidRDefault="008916CC" w:rsidP="0007039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9A56AE" w14:textId="77777777" w:rsidR="008916CC" w:rsidRPr="00070396" w:rsidRDefault="008916CC" w:rsidP="0007039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</w:tr>
      <w:tr w:rsidR="008916CC" w:rsidRPr="00070396" w14:paraId="1BEA0913" w14:textId="77777777" w:rsidTr="008916CC">
        <w:trPr>
          <w:trHeight w:val="576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CE56D0" w14:textId="1832FF5E" w:rsidR="008916CC" w:rsidRPr="00070396" w:rsidRDefault="008916CC" w:rsidP="0007039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070396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  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E5279A" w14:textId="77777777" w:rsidR="008916CC" w:rsidRPr="00070396" w:rsidRDefault="008916CC" w:rsidP="0007039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2D2812" w14:textId="77777777" w:rsidR="008916CC" w:rsidRPr="00070396" w:rsidRDefault="008916CC" w:rsidP="0007039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670E4F" w14:textId="77777777" w:rsidR="008916CC" w:rsidRPr="00070396" w:rsidRDefault="008916CC" w:rsidP="00056E3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  <w:tc>
          <w:tcPr>
            <w:tcW w:w="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</w:tcPr>
          <w:p w14:paraId="6A9B673C" w14:textId="77777777" w:rsidR="008916CC" w:rsidRPr="00070396" w:rsidRDefault="008916CC" w:rsidP="0007039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9CC964" w14:textId="4A5644D4" w:rsidR="008916CC" w:rsidRPr="00070396" w:rsidRDefault="008916CC" w:rsidP="0007039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E6A8E4" w14:textId="77777777" w:rsidR="008916CC" w:rsidRPr="00070396" w:rsidRDefault="008916CC" w:rsidP="0007039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</w:tr>
      <w:tr w:rsidR="008916CC" w:rsidRPr="00070396" w14:paraId="0A3C67A6" w14:textId="77777777" w:rsidTr="008916CC">
        <w:trPr>
          <w:trHeight w:val="576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6AD3FF" w14:textId="777B6787" w:rsidR="008916CC" w:rsidRPr="00070396" w:rsidRDefault="008916CC" w:rsidP="0007039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070396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 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53E363" w14:textId="77777777" w:rsidR="008916CC" w:rsidRPr="00070396" w:rsidRDefault="008916CC" w:rsidP="0007039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470949" w14:textId="77777777" w:rsidR="008916CC" w:rsidRPr="00070396" w:rsidRDefault="008916CC" w:rsidP="0007039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3BF176" w14:textId="77777777" w:rsidR="008916CC" w:rsidRPr="00070396" w:rsidRDefault="008916CC" w:rsidP="00056E3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  <w:tc>
          <w:tcPr>
            <w:tcW w:w="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</w:tcPr>
          <w:p w14:paraId="033DE4DD" w14:textId="77777777" w:rsidR="008916CC" w:rsidRPr="00070396" w:rsidRDefault="008916CC" w:rsidP="0007039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AB21B1" w14:textId="53872907" w:rsidR="008916CC" w:rsidRPr="00070396" w:rsidRDefault="008916CC" w:rsidP="0007039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387DBC" w14:textId="77777777" w:rsidR="008916CC" w:rsidRPr="00070396" w:rsidRDefault="008916CC" w:rsidP="0007039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</w:tr>
      <w:tr w:rsidR="008916CC" w:rsidRPr="00070396" w14:paraId="31974BB6" w14:textId="77777777" w:rsidTr="008916CC">
        <w:trPr>
          <w:trHeight w:val="501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60F052" w14:textId="543F9097" w:rsidR="008916CC" w:rsidRPr="00070396" w:rsidRDefault="008916CC" w:rsidP="0007039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070396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 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F0494B" w14:textId="77777777" w:rsidR="008916CC" w:rsidRPr="00070396" w:rsidRDefault="008916CC" w:rsidP="0007039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386B02" w14:textId="77777777" w:rsidR="008916CC" w:rsidRPr="00070396" w:rsidRDefault="008916CC" w:rsidP="0007039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6DFE5F" w14:textId="77777777" w:rsidR="008916CC" w:rsidRPr="00070396" w:rsidRDefault="008916CC" w:rsidP="00056E3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  <w:tc>
          <w:tcPr>
            <w:tcW w:w="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</w:tcPr>
          <w:p w14:paraId="40EC4976" w14:textId="77777777" w:rsidR="008916CC" w:rsidRPr="00070396" w:rsidRDefault="008916CC" w:rsidP="0007039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C469C3" w14:textId="48676075" w:rsidR="008916CC" w:rsidRPr="00070396" w:rsidRDefault="008916CC" w:rsidP="0007039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1A435E" w14:textId="77777777" w:rsidR="008916CC" w:rsidRPr="00070396" w:rsidRDefault="008916CC" w:rsidP="0007039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</w:tr>
    </w:tbl>
    <w:p w14:paraId="296AF61E" w14:textId="77777777" w:rsidR="00A61975" w:rsidRDefault="00A61975" w:rsidP="00A61975">
      <w:pPr>
        <w:pStyle w:val="ListParagraph"/>
        <w:spacing w:after="220" w:line="240" w:lineRule="auto"/>
        <w:rPr>
          <w:rFonts w:ascii="Arial" w:eastAsia="Times New Roman" w:hAnsi="Arial" w:cs="Arial"/>
          <w:color w:val="333333"/>
        </w:rPr>
      </w:pPr>
    </w:p>
    <w:p w14:paraId="5FF0EE0F" w14:textId="21F440E6" w:rsidR="0007389B" w:rsidRDefault="00056E3B" w:rsidP="0007389B">
      <w:pPr>
        <w:pStyle w:val="ListParagraph"/>
        <w:numPr>
          <w:ilvl w:val="0"/>
          <w:numId w:val="1"/>
        </w:numPr>
        <w:spacing w:after="22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07389B">
        <w:rPr>
          <w:rFonts w:ascii="Arial" w:eastAsia="Times New Roman" w:hAnsi="Arial" w:cs="Arial"/>
          <w:b/>
          <w:noProof/>
          <w:color w:val="333333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DDC56" wp14:editId="35AA3522">
                <wp:simplePos x="0" y="0"/>
                <wp:positionH relativeFrom="column">
                  <wp:posOffset>3906520</wp:posOffset>
                </wp:positionH>
                <wp:positionV relativeFrom="paragraph">
                  <wp:posOffset>1005713</wp:posOffset>
                </wp:positionV>
                <wp:extent cx="655193" cy="421386"/>
                <wp:effectExtent l="0" t="19050" r="31115" b="17145"/>
                <wp:wrapNone/>
                <wp:docPr id="2" name="Arrow: Bent-U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193" cy="421386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3EBE4" id="Arrow: Bent-Up 2" o:spid="_x0000_s1026" style="position:absolute;margin-left:307.6pt;margin-top:79.2pt;width:51.6pt;height:3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5193,421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" path="m,316040r497173,l497173,105347r-52673,l549847,,655193,105347r-52673,l602520,421386,,421386,,316040xe" fillcolor="#4472c4 [3204]" strokecolor="#1f3763 [1604]" strokeweight="1pt">
                <v:stroke joinstyle="miter"/>
                <v:path arrowok="t" o:connecttype="custom" o:connectlocs="0,316040;497173,316040;497173,105347;444500,105347;549847,0;655193,105347;602520,105347;602520,421386;0,421386;0,316040" o:connectangles="0,0,0,0,0,0,0,0,0,0"/>
              </v:shape>
            </w:pict>
          </mc:Fallback>
        </mc:AlternateContent>
      </w:r>
      <w:r w:rsidR="00070396" w:rsidRPr="0007389B">
        <w:rPr>
          <w:rFonts w:ascii="Arial" w:eastAsia="Times New Roman" w:hAnsi="Arial" w:cs="Arial"/>
          <w:color w:val="333333"/>
          <w:sz w:val="26"/>
          <w:szCs w:val="26"/>
        </w:rPr>
        <w:t xml:space="preserve">Once you have collected data for ten different waves, enter the information you collected from the NOAA buoys into the Wave Energy Calculator Web App by clicking </w:t>
      </w:r>
      <w:r w:rsidR="00070396" w:rsidRPr="0007389B">
        <w:rPr>
          <w:rFonts w:ascii="Arial" w:eastAsia="Times New Roman" w:hAnsi="Arial" w:cs="Arial"/>
          <w:color w:val="333333"/>
          <w:sz w:val="26"/>
          <w:szCs w:val="26"/>
        </w:rPr>
        <w:t>on the</w:t>
      </w:r>
      <w:r w:rsidR="00070396" w:rsidRPr="0007389B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hyperlink r:id="rId9" w:history="1">
        <w:r w:rsidR="00070396" w:rsidRPr="0007389B">
          <w:rPr>
            <w:rFonts w:ascii="Arial" w:eastAsia="Times New Roman" w:hAnsi="Arial" w:cs="Arial"/>
            <w:color w:val="39A6ED"/>
            <w:sz w:val="26"/>
            <w:szCs w:val="26"/>
            <w:u w:val="single"/>
          </w:rPr>
          <w:t>Support</w:t>
        </w:r>
        <w:r w:rsidR="00070396" w:rsidRPr="0007389B">
          <w:rPr>
            <w:rFonts w:ascii="Arial" w:eastAsia="Times New Roman" w:hAnsi="Arial" w:cs="Arial"/>
            <w:color w:val="39A6ED"/>
            <w:sz w:val="26"/>
            <w:szCs w:val="26"/>
            <w:u w:val="single"/>
          </w:rPr>
          <w:t>ing Material - Wave Energy Calculator</w:t>
        </w:r>
      </w:hyperlink>
      <w:r w:rsidR="00070396" w:rsidRPr="0007389B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r w:rsidR="00070396" w:rsidRPr="0007389B">
        <w:rPr>
          <w:rFonts w:ascii="Arial" w:eastAsia="Times New Roman" w:hAnsi="Arial" w:cs="Arial"/>
          <w:color w:val="333333"/>
          <w:sz w:val="26"/>
          <w:szCs w:val="26"/>
        </w:rPr>
        <w:t xml:space="preserve">(on the Jason website: </w:t>
      </w:r>
      <w:hyperlink r:id="rId10" w:history="1">
        <w:r w:rsidR="00070396" w:rsidRPr="0007389B">
          <w:rPr>
            <w:rStyle w:val="Hyperlink"/>
            <w:rFonts w:ascii="Arial" w:eastAsia="Times New Roman" w:hAnsi="Arial" w:cs="Arial"/>
            <w:sz w:val="26"/>
            <w:szCs w:val="26"/>
          </w:rPr>
          <w:t>https://gated2.jason.org/ResourceDetails/29351/SupportingMaterial</w:t>
        </w:r>
      </w:hyperlink>
      <w:r w:rsidR="00070396" w:rsidRPr="0007389B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r w:rsidR="00070396" w:rsidRPr="0007389B">
        <w:rPr>
          <w:rFonts w:ascii="Arial" w:eastAsia="Times New Roman" w:hAnsi="Arial" w:cs="Arial"/>
          <w:color w:val="333333"/>
          <w:sz w:val="26"/>
          <w:szCs w:val="26"/>
        </w:rPr>
        <w:t xml:space="preserve"> The wave energy calculator will provide information about the amount of energy in each wave in kilowatts per meter (kW/m).</w:t>
      </w:r>
      <w:r w:rsidR="00A61975" w:rsidRPr="0007389B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</w:p>
    <w:p w14:paraId="5366CD77" w14:textId="38E98DB7" w:rsidR="00056E3B" w:rsidRPr="0007389B" w:rsidRDefault="00056E3B" w:rsidP="0007389B">
      <w:pPr>
        <w:spacing w:after="220" w:line="240" w:lineRule="auto"/>
        <w:ind w:firstLine="720"/>
        <w:rPr>
          <w:rFonts w:ascii="Arial" w:eastAsia="Times New Roman" w:hAnsi="Arial" w:cs="Arial"/>
          <w:color w:val="333333"/>
          <w:sz w:val="28"/>
          <w:szCs w:val="28"/>
        </w:rPr>
      </w:pPr>
      <w:r w:rsidRPr="0007389B">
        <w:rPr>
          <w:rFonts w:ascii="Arial" w:eastAsia="Times New Roman" w:hAnsi="Arial" w:cs="Arial"/>
          <w:b/>
          <w:color w:val="333333"/>
          <w:sz w:val="28"/>
          <w:szCs w:val="28"/>
        </w:rPr>
        <w:t xml:space="preserve">RECORD YOUR ANSWERS in Column 5 </w:t>
      </w:r>
    </w:p>
    <w:p w14:paraId="29E51E68" w14:textId="77777777" w:rsidR="00056E3B" w:rsidRPr="00056E3B" w:rsidRDefault="00056E3B" w:rsidP="00056E3B">
      <w:pPr>
        <w:pStyle w:val="ListParagraph"/>
        <w:rPr>
          <w:rFonts w:ascii="Arial" w:eastAsia="Times New Roman" w:hAnsi="Arial" w:cs="Arial"/>
          <w:color w:val="333333"/>
          <w:sz w:val="28"/>
          <w:szCs w:val="28"/>
        </w:rPr>
      </w:pPr>
    </w:p>
    <w:p w14:paraId="3D3477E4" w14:textId="77777777" w:rsidR="009800C9" w:rsidRPr="009800C9" w:rsidRDefault="00070396" w:rsidP="00070396">
      <w:pPr>
        <w:pStyle w:val="ListParagraph"/>
        <w:numPr>
          <w:ilvl w:val="0"/>
          <w:numId w:val="1"/>
        </w:numPr>
        <w:spacing w:after="22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056E3B">
        <w:rPr>
          <w:rFonts w:ascii="Arial" w:eastAsia="Times New Roman" w:hAnsi="Arial" w:cs="Arial"/>
          <w:color w:val="333333"/>
          <w:sz w:val="28"/>
          <w:szCs w:val="28"/>
        </w:rPr>
        <w:t>Now that you have calculated the amount of energy produced per meter of wave, let’s find out what features of the wave determine how much energy it can produce.</w:t>
      </w:r>
      <w:r w:rsidRPr="00056E3B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 </w:t>
      </w:r>
    </w:p>
    <w:p w14:paraId="61F6C4AB" w14:textId="77777777" w:rsidR="009800C9" w:rsidRPr="009800C9" w:rsidRDefault="009800C9" w:rsidP="009800C9">
      <w:pPr>
        <w:pStyle w:val="ListParagraph"/>
        <w:spacing w:after="22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</w:p>
    <w:p w14:paraId="433D1C40" w14:textId="596408F8" w:rsidR="00070396" w:rsidRDefault="00070396" w:rsidP="009800C9">
      <w:pPr>
        <w:pStyle w:val="ListParagraph"/>
        <w:spacing w:after="22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9800C9">
        <w:rPr>
          <w:rFonts w:ascii="Arial" w:eastAsia="Times New Roman" w:hAnsi="Arial" w:cs="Arial"/>
          <w:b/>
          <w:bCs/>
          <w:color w:val="333333"/>
          <w:sz w:val="28"/>
          <w:szCs w:val="28"/>
        </w:rPr>
        <w:t>Take the data for one of your waves.</w:t>
      </w:r>
      <w:r w:rsidRPr="009800C9">
        <w:rPr>
          <w:rFonts w:ascii="Arial" w:eastAsia="Times New Roman" w:hAnsi="Arial" w:cs="Arial"/>
          <w:color w:val="333333"/>
          <w:sz w:val="28"/>
          <w:szCs w:val="28"/>
        </w:rPr>
        <w:t xml:space="preserve"> Double the </w:t>
      </w:r>
      <w:r w:rsidRPr="00CA21FF">
        <w:rPr>
          <w:rFonts w:ascii="Arial" w:eastAsia="Times New Roman" w:hAnsi="Arial" w:cs="Arial"/>
          <w:b/>
          <w:color w:val="333333"/>
          <w:sz w:val="28"/>
          <w:szCs w:val="28"/>
        </w:rPr>
        <w:t>wave height</w:t>
      </w:r>
      <w:r w:rsidRPr="009800C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r w:rsidR="00CA21FF">
        <w:rPr>
          <w:rFonts w:ascii="Arial" w:eastAsia="Times New Roman" w:hAnsi="Arial" w:cs="Arial"/>
          <w:color w:val="333333"/>
          <w:sz w:val="28"/>
          <w:szCs w:val="28"/>
        </w:rPr>
        <w:t xml:space="preserve">(from column 3) </w:t>
      </w:r>
      <w:r w:rsidRPr="009800C9">
        <w:rPr>
          <w:rFonts w:ascii="Arial" w:eastAsia="Times New Roman" w:hAnsi="Arial" w:cs="Arial"/>
          <w:color w:val="333333"/>
          <w:sz w:val="28"/>
          <w:szCs w:val="28"/>
        </w:rPr>
        <w:t xml:space="preserve">so that waves that are coming in are twice as high. </w:t>
      </w:r>
      <w:r w:rsidR="009800C9">
        <w:rPr>
          <w:rFonts w:ascii="Arial" w:eastAsia="Times New Roman" w:hAnsi="Arial" w:cs="Arial"/>
          <w:color w:val="333333"/>
          <w:sz w:val="28"/>
          <w:szCs w:val="28"/>
        </w:rPr>
        <w:t xml:space="preserve">Use the </w:t>
      </w:r>
      <w:r w:rsidR="00CA21FF">
        <w:rPr>
          <w:rFonts w:ascii="Arial" w:eastAsia="Times New Roman" w:hAnsi="Arial" w:cs="Arial"/>
          <w:color w:val="333333"/>
          <w:sz w:val="28"/>
          <w:szCs w:val="28"/>
        </w:rPr>
        <w:t xml:space="preserve">wave energy </w:t>
      </w:r>
      <w:r w:rsidR="009800C9">
        <w:rPr>
          <w:rFonts w:ascii="Arial" w:eastAsia="Times New Roman" w:hAnsi="Arial" w:cs="Arial"/>
          <w:color w:val="333333"/>
          <w:sz w:val="28"/>
          <w:szCs w:val="28"/>
        </w:rPr>
        <w:t xml:space="preserve">calculator to find the answer. </w:t>
      </w:r>
      <w:r w:rsidRPr="009800C9">
        <w:rPr>
          <w:rFonts w:ascii="Arial" w:eastAsia="Times New Roman" w:hAnsi="Arial" w:cs="Arial"/>
          <w:color w:val="333333"/>
          <w:sz w:val="28"/>
          <w:szCs w:val="28"/>
        </w:rPr>
        <w:t>How does this affect the amount of energy produced? Show the output for both waves below.</w:t>
      </w:r>
      <w:r w:rsidR="003958BF">
        <w:rPr>
          <w:rFonts w:ascii="Arial" w:eastAsia="Times New Roman" w:hAnsi="Arial" w:cs="Arial"/>
          <w:color w:val="333333"/>
          <w:sz w:val="28"/>
          <w:szCs w:val="28"/>
        </w:rPr>
        <w:t xml:space="preserve">  </w:t>
      </w:r>
    </w:p>
    <w:p w14:paraId="4F602C07" w14:textId="34351552" w:rsidR="009800C9" w:rsidRDefault="009800C9" w:rsidP="009800C9">
      <w:pPr>
        <w:pStyle w:val="ListParagraph"/>
        <w:rPr>
          <w:rFonts w:ascii="Arial" w:eastAsia="Times New Roman" w:hAnsi="Arial" w:cs="Arial"/>
          <w:color w:val="333333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31"/>
        <w:gridCol w:w="1178"/>
        <w:gridCol w:w="1926"/>
        <w:gridCol w:w="2970"/>
        <w:gridCol w:w="2610"/>
      </w:tblGrid>
      <w:tr w:rsidR="0007389B" w14:paraId="2C966D2B" w14:textId="1AAA5542" w:rsidTr="0007389B">
        <w:tc>
          <w:tcPr>
            <w:tcW w:w="1031" w:type="dxa"/>
            <w:vAlign w:val="bottom"/>
          </w:tcPr>
          <w:p w14:paraId="42FDF3F9" w14:textId="0986CF3E" w:rsidR="0007389B" w:rsidRPr="0007389B" w:rsidRDefault="0007389B" w:rsidP="009800C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 w:rsidRPr="0007389B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Buoy</w:t>
            </w:r>
          </w:p>
        </w:tc>
        <w:tc>
          <w:tcPr>
            <w:tcW w:w="1178" w:type="dxa"/>
            <w:vAlign w:val="bottom"/>
          </w:tcPr>
          <w:p w14:paraId="38D81E72" w14:textId="3931B51D" w:rsidR="0007389B" w:rsidRPr="0007389B" w:rsidRDefault="0007389B" w:rsidP="009800C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 w:rsidRPr="0007389B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Original Wave’s height</w:t>
            </w:r>
          </w:p>
        </w:tc>
        <w:tc>
          <w:tcPr>
            <w:tcW w:w="1926" w:type="dxa"/>
            <w:vAlign w:val="bottom"/>
          </w:tcPr>
          <w:p w14:paraId="5614C3F2" w14:textId="0820A185" w:rsidR="0007389B" w:rsidRPr="0007389B" w:rsidRDefault="0007389B" w:rsidP="009800C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 w:rsidRPr="0007389B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Original Wave’s calculated kW/m</w:t>
            </w:r>
          </w:p>
        </w:tc>
        <w:tc>
          <w:tcPr>
            <w:tcW w:w="2970" w:type="dxa"/>
            <w:vAlign w:val="bottom"/>
          </w:tcPr>
          <w:p w14:paraId="75ADEE28" w14:textId="6B28D49D" w:rsidR="0007389B" w:rsidRPr="0007389B" w:rsidRDefault="0007389B" w:rsidP="009800C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 w:rsidRPr="0007389B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Multiply: 2 X (Column 3)</w:t>
            </w:r>
          </w:p>
        </w:tc>
        <w:tc>
          <w:tcPr>
            <w:tcW w:w="2610" w:type="dxa"/>
            <w:vAlign w:val="bottom"/>
          </w:tcPr>
          <w:p w14:paraId="3D9403DB" w14:textId="77777777" w:rsidR="0007389B" w:rsidRPr="0007389B" w:rsidRDefault="0007389B" w:rsidP="009800C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 w:rsidRPr="0007389B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 xml:space="preserve">Calculated </w:t>
            </w:r>
          </w:p>
          <w:p w14:paraId="139573A9" w14:textId="7B491413" w:rsidR="0007389B" w:rsidRPr="0007389B" w:rsidRDefault="0007389B" w:rsidP="009800C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 w:rsidRPr="0007389B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Output if wave height were doubled</w:t>
            </w:r>
          </w:p>
        </w:tc>
      </w:tr>
      <w:tr w:rsidR="0007389B" w14:paraId="023D767B" w14:textId="62BB28E3" w:rsidTr="0007389B">
        <w:trPr>
          <w:trHeight w:val="1007"/>
        </w:trPr>
        <w:tc>
          <w:tcPr>
            <w:tcW w:w="1031" w:type="dxa"/>
            <w:vAlign w:val="bottom"/>
          </w:tcPr>
          <w:p w14:paraId="4F9A5B06" w14:textId="77777777" w:rsidR="0007389B" w:rsidRDefault="0007389B" w:rsidP="009800C9">
            <w:pPr>
              <w:pStyle w:val="ListParagraph"/>
              <w:ind w:left="0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</w:p>
        </w:tc>
        <w:tc>
          <w:tcPr>
            <w:tcW w:w="1178" w:type="dxa"/>
            <w:vAlign w:val="bottom"/>
          </w:tcPr>
          <w:p w14:paraId="68208E73" w14:textId="3DC87E19" w:rsidR="0007389B" w:rsidRDefault="0007389B" w:rsidP="009800C9">
            <w:pPr>
              <w:pStyle w:val="ListParagraph"/>
              <w:ind w:left="0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</w:p>
        </w:tc>
        <w:tc>
          <w:tcPr>
            <w:tcW w:w="1926" w:type="dxa"/>
            <w:vAlign w:val="bottom"/>
          </w:tcPr>
          <w:p w14:paraId="4405CC23" w14:textId="77777777" w:rsidR="0007389B" w:rsidRDefault="0007389B" w:rsidP="009800C9">
            <w:pPr>
              <w:pStyle w:val="ListParagraph"/>
              <w:ind w:left="0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</w:p>
        </w:tc>
        <w:tc>
          <w:tcPr>
            <w:tcW w:w="2970" w:type="dxa"/>
            <w:vAlign w:val="bottom"/>
          </w:tcPr>
          <w:p w14:paraId="2D7525F2" w14:textId="77777777" w:rsidR="0007389B" w:rsidRDefault="0007389B" w:rsidP="009800C9">
            <w:pPr>
              <w:pStyle w:val="ListParagraph"/>
              <w:ind w:left="0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</w:p>
        </w:tc>
        <w:tc>
          <w:tcPr>
            <w:tcW w:w="2610" w:type="dxa"/>
            <w:vAlign w:val="bottom"/>
          </w:tcPr>
          <w:p w14:paraId="411C79C9" w14:textId="77777777" w:rsidR="0007389B" w:rsidRDefault="0007389B" w:rsidP="009800C9">
            <w:pPr>
              <w:pStyle w:val="ListParagraph"/>
              <w:ind w:left="0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</w:p>
        </w:tc>
      </w:tr>
    </w:tbl>
    <w:p w14:paraId="412DFB2D" w14:textId="77777777" w:rsidR="009800C9" w:rsidRPr="009800C9" w:rsidRDefault="009800C9" w:rsidP="009800C9">
      <w:pPr>
        <w:rPr>
          <w:rFonts w:ascii="Arial" w:eastAsia="Times New Roman" w:hAnsi="Arial" w:cs="Arial"/>
          <w:color w:val="333333"/>
          <w:sz w:val="28"/>
          <w:szCs w:val="28"/>
        </w:rPr>
      </w:pPr>
    </w:p>
    <w:p w14:paraId="05BD6F36" w14:textId="7EB1892C" w:rsidR="009800C9" w:rsidRPr="003958BF" w:rsidRDefault="003958BF" w:rsidP="003958BF">
      <w:pPr>
        <w:pStyle w:val="ListParagraph"/>
        <w:numPr>
          <w:ilvl w:val="0"/>
          <w:numId w:val="1"/>
        </w:numPr>
        <w:spacing w:after="220" w:line="240" w:lineRule="auto"/>
        <w:rPr>
          <w:rFonts w:ascii="Arial" w:eastAsia="Times New Roman" w:hAnsi="Arial" w:cs="Arial"/>
          <w:b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C</w:t>
      </w:r>
      <w:r>
        <w:rPr>
          <w:rFonts w:ascii="Arial" w:eastAsia="Times New Roman" w:hAnsi="Arial" w:cs="Arial"/>
          <w:color w:val="333333"/>
          <w:sz w:val="28"/>
          <w:szCs w:val="28"/>
        </w:rPr>
        <w:t>omplete the calculation</w:t>
      </w:r>
      <w:r>
        <w:rPr>
          <w:rFonts w:ascii="Arial" w:eastAsia="Times New Roman" w:hAnsi="Arial" w:cs="Arial"/>
          <w:color w:val="333333"/>
          <w:sz w:val="28"/>
          <w:szCs w:val="28"/>
        </w:rPr>
        <w:t xml:space="preserve">s for the remaining nine waves and record your answer in column 6 of the Data Table.  Analyze the results showing the difference in energy production </w:t>
      </w:r>
      <w:r>
        <w:rPr>
          <w:rFonts w:ascii="Arial" w:eastAsia="Times New Roman" w:hAnsi="Arial" w:cs="Arial"/>
          <w:color w:val="333333"/>
          <w:sz w:val="28"/>
          <w:szCs w:val="28"/>
        </w:rPr>
        <w:t>(col 5 vs. col 6)</w:t>
      </w:r>
      <w:r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28"/>
          <w:szCs w:val="28"/>
        </w:rPr>
        <w:t xml:space="preserve">listed for each wave. </w:t>
      </w:r>
      <w:r w:rsidR="009208B2" w:rsidRPr="003958BF">
        <w:rPr>
          <w:rFonts w:ascii="Arial" w:eastAsia="Times New Roman" w:hAnsi="Arial" w:cs="Arial"/>
          <w:b/>
          <w:color w:val="333333"/>
          <w:sz w:val="28"/>
          <w:szCs w:val="28"/>
        </w:rPr>
        <w:t>What is the relationship between wave height and energy produced?</w:t>
      </w:r>
    </w:p>
    <w:p w14:paraId="2B0AF11A" w14:textId="55ED848C" w:rsidR="009208B2" w:rsidRDefault="009208B2" w:rsidP="009208B2">
      <w:pPr>
        <w:pStyle w:val="ListParagraph"/>
        <w:spacing w:after="22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</w:p>
    <w:p w14:paraId="1402D9C9" w14:textId="4C69AF36" w:rsidR="009208B2" w:rsidRDefault="009208B2" w:rsidP="009208B2">
      <w:pPr>
        <w:pStyle w:val="ListParagraph"/>
        <w:spacing w:after="22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</w:p>
    <w:p w14:paraId="0D73977E" w14:textId="26876D54" w:rsidR="009208B2" w:rsidRDefault="009208B2" w:rsidP="009208B2">
      <w:pPr>
        <w:pStyle w:val="ListParagraph"/>
        <w:spacing w:after="22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</w:p>
    <w:p w14:paraId="3479FDF7" w14:textId="4710CD63" w:rsidR="009208B2" w:rsidRDefault="009208B2" w:rsidP="009208B2">
      <w:pPr>
        <w:pStyle w:val="ListParagraph"/>
        <w:spacing w:after="22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</w:p>
    <w:p w14:paraId="6AA434F1" w14:textId="388FE38F" w:rsidR="009208B2" w:rsidRDefault="009208B2" w:rsidP="009208B2">
      <w:pPr>
        <w:pStyle w:val="ListParagraph"/>
        <w:spacing w:after="22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</w:p>
    <w:p w14:paraId="0319AEE8" w14:textId="77777777" w:rsidR="009208B2" w:rsidRPr="009208B2" w:rsidRDefault="009208B2" w:rsidP="009208B2">
      <w:pPr>
        <w:pStyle w:val="ListParagraph"/>
        <w:spacing w:after="22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</w:p>
    <w:p w14:paraId="572B0799" w14:textId="11ED2E40" w:rsidR="009208B2" w:rsidRPr="0007389B" w:rsidRDefault="0007389B" w:rsidP="0007389B">
      <w:pPr>
        <w:pStyle w:val="ListParagraph"/>
        <w:numPr>
          <w:ilvl w:val="0"/>
          <w:numId w:val="1"/>
        </w:numPr>
        <w:spacing w:after="22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07389B">
        <w:rPr>
          <w:rFonts w:ascii="Source Sans Pro" w:hAnsi="Source Sans Pro"/>
          <w:color w:val="333333"/>
          <w:sz w:val="32"/>
          <w:szCs w:val="32"/>
          <w:shd w:val="clear" w:color="auto" w:fill="FFFFFF"/>
        </w:rPr>
        <w:t xml:space="preserve">Take the data for one wave. Double the </w:t>
      </w:r>
      <w:r w:rsidRPr="00CA21FF">
        <w:rPr>
          <w:rFonts w:ascii="Source Sans Pro" w:hAnsi="Source Sans Pro"/>
          <w:b/>
          <w:color w:val="333333"/>
          <w:sz w:val="32"/>
          <w:szCs w:val="32"/>
          <w:shd w:val="clear" w:color="auto" w:fill="FFFFFF"/>
        </w:rPr>
        <w:t>wave period</w:t>
      </w:r>
      <w:r w:rsidRPr="0007389B">
        <w:rPr>
          <w:rFonts w:ascii="Source Sans Pro" w:hAnsi="Source Sans Pro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Source Sans Pro" w:hAnsi="Source Sans Pro"/>
          <w:color w:val="333333"/>
          <w:sz w:val="32"/>
          <w:szCs w:val="32"/>
          <w:shd w:val="clear" w:color="auto" w:fill="FFFFFF"/>
        </w:rPr>
        <w:t>(from Column 4</w:t>
      </w:r>
      <w:r w:rsidR="00CA21FF">
        <w:rPr>
          <w:rFonts w:ascii="Source Sans Pro" w:hAnsi="Source Sans Pro"/>
          <w:color w:val="333333"/>
          <w:sz w:val="32"/>
          <w:szCs w:val="32"/>
          <w:shd w:val="clear" w:color="auto" w:fill="FFFFFF"/>
        </w:rPr>
        <w:t>, multiply by 2</w:t>
      </w:r>
      <w:r>
        <w:rPr>
          <w:rFonts w:ascii="Source Sans Pro" w:hAnsi="Source Sans Pro"/>
          <w:color w:val="333333"/>
          <w:sz w:val="32"/>
          <w:szCs w:val="32"/>
          <w:shd w:val="clear" w:color="auto" w:fill="FFFFFF"/>
        </w:rPr>
        <w:t xml:space="preserve">) </w:t>
      </w:r>
      <w:r w:rsidRPr="0007389B">
        <w:rPr>
          <w:rFonts w:ascii="Source Sans Pro" w:hAnsi="Source Sans Pro"/>
          <w:color w:val="333333"/>
          <w:sz w:val="32"/>
          <w:szCs w:val="32"/>
          <w:shd w:val="clear" w:color="auto" w:fill="FFFFFF"/>
        </w:rPr>
        <w:t>so that waves are coming in slower. How does this impact the energy output? Show the output for both waves below.</w:t>
      </w:r>
    </w:p>
    <w:p w14:paraId="6468C93B" w14:textId="3CF81528" w:rsidR="009208B2" w:rsidRPr="009208B2" w:rsidRDefault="0007389B" w:rsidP="0007389B">
      <w:pPr>
        <w:spacing w:after="220" w:line="240" w:lineRule="auto"/>
        <w:ind w:left="2160" w:firstLine="720"/>
        <w:rPr>
          <w:rFonts w:ascii="Arial" w:eastAsia="Times New Roman" w:hAnsi="Arial" w:cs="Arial"/>
          <w:color w:val="333333"/>
          <w:sz w:val="28"/>
          <w:szCs w:val="28"/>
        </w:rPr>
      </w:pPr>
      <w:r w:rsidRPr="0007389B">
        <w:rPr>
          <w:rFonts w:ascii="Arial" w:eastAsia="Times New Roman" w:hAnsi="Arial" w:cs="Arial"/>
          <w:color w:val="333333"/>
          <w:sz w:val="28"/>
          <w:szCs w:val="28"/>
          <w:u w:val="single"/>
        </w:rPr>
        <w:t>Original Wave</w:t>
      </w:r>
      <w:r>
        <w:rPr>
          <w:rFonts w:ascii="Arial" w:eastAsia="Times New Roman" w:hAnsi="Arial" w:cs="Arial"/>
          <w:color w:val="333333"/>
          <w:sz w:val="28"/>
          <w:szCs w:val="28"/>
        </w:rPr>
        <w:tab/>
      </w:r>
      <w:r>
        <w:rPr>
          <w:rFonts w:ascii="Arial" w:eastAsia="Times New Roman" w:hAnsi="Arial" w:cs="Arial"/>
          <w:color w:val="333333"/>
          <w:sz w:val="28"/>
          <w:szCs w:val="28"/>
        </w:rPr>
        <w:tab/>
      </w:r>
      <w:r>
        <w:rPr>
          <w:rFonts w:ascii="Arial" w:eastAsia="Times New Roman" w:hAnsi="Arial" w:cs="Arial"/>
          <w:color w:val="333333"/>
          <w:sz w:val="28"/>
          <w:szCs w:val="28"/>
        </w:rPr>
        <w:tab/>
      </w:r>
      <w:r>
        <w:rPr>
          <w:rFonts w:ascii="Arial" w:eastAsia="Times New Roman" w:hAnsi="Arial" w:cs="Arial"/>
          <w:color w:val="333333"/>
          <w:sz w:val="28"/>
          <w:szCs w:val="28"/>
        </w:rPr>
        <w:tab/>
      </w:r>
      <w:r>
        <w:rPr>
          <w:rFonts w:ascii="Arial" w:eastAsia="Times New Roman" w:hAnsi="Arial" w:cs="Arial"/>
          <w:color w:val="333333"/>
          <w:sz w:val="28"/>
          <w:szCs w:val="28"/>
        </w:rPr>
        <w:tab/>
      </w:r>
      <w:r w:rsidRPr="0007389B">
        <w:rPr>
          <w:rFonts w:ascii="Arial" w:eastAsia="Times New Roman" w:hAnsi="Arial" w:cs="Arial"/>
          <w:color w:val="333333"/>
          <w:sz w:val="28"/>
          <w:szCs w:val="28"/>
          <w:u w:val="single"/>
        </w:rPr>
        <w:t>“Slower” Wave</w:t>
      </w:r>
    </w:p>
    <w:p w14:paraId="43057133" w14:textId="77777777" w:rsidR="0007389B" w:rsidRPr="0007389B" w:rsidRDefault="00070396" w:rsidP="0007389B">
      <w:pPr>
        <w:spacing w:after="240" w:line="240" w:lineRule="auto"/>
        <w:rPr>
          <w:rFonts w:ascii="Arial Nova" w:eastAsia="Times New Roman" w:hAnsi="Arial Nova" w:cs="Times New Roman"/>
          <w:sz w:val="24"/>
          <w:szCs w:val="24"/>
        </w:rPr>
      </w:pPr>
      <w:r w:rsidRPr="00070396">
        <w:rPr>
          <w:rFonts w:ascii="Times New Roman" w:eastAsia="Times New Roman" w:hAnsi="Times New Roman" w:cs="Times New Roman"/>
          <w:sz w:val="24"/>
          <w:szCs w:val="24"/>
        </w:rPr>
        <w:br/>
      </w:r>
      <w:r w:rsidR="0007389B">
        <w:rPr>
          <w:rFonts w:ascii="Times New Roman" w:eastAsia="Times New Roman" w:hAnsi="Times New Roman" w:cs="Times New Roman"/>
          <w:sz w:val="24"/>
          <w:szCs w:val="24"/>
        </w:rPr>
        <w:tab/>
      </w:r>
      <w:r w:rsidR="0007389B" w:rsidRPr="0007389B">
        <w:rPr>
          <w:rFonts w:ascii="Arial Nova" w:eastAsia="Times New Roman" w:hAnsi="Arial Nova" w:cs="Times New Roman"/>
          <w:sz w:val="24"/>
          <w:szCs w:val="24"/>
        </w:rPr>
        <w:t xml:space="preserve">Energy </w:t>
      </w:r>
    </w:p>
    <w:p w14:paraId="1B4C45F0" w14:textId="5D3C9771" w:rsidR="00070396" w:rsidRDefault="0007389B" w:rsidP="000738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89B">
        <w:rPr>
          <w:rFonts w:ascii="Arial Nova" w:eastAsia="Times New Roman" w:hAnsi="Arial Nova" w:cs="Times New Roman"/>
          <w:sz w:val="24"/>
          <w:szCs w:val="24"/>
        </w:rPr>
        <w:tab/>
        <w:t>Produced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D310272" w14:textId="157625B5" w:rsidR="00070396" w:rsidRDefault="00CA21FF" w:rsidP="00070396">
      <w:pPr>
        <w:spacing w:after="240" w:line="240" w:lineRule="auto"/>
        <w:rPr>
          <w:rFonts w:ascii="Arial Nova" w:eastAsia="Times New Roman" w:hAnsi="Arial Nov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A21FF">
        <w:rPr>
          <w:rFonts w:ascii="Arial Nova" w:eastAsia="Times New Roman" w:hAnsi="Arial Nova" w:cs="Times New Roman"/>
          <w:sz w:val="24"/>
          <w:szCs w:val="24"/>
        </w:rPr>
        <w:t>From this information, a slower wave frequency…</w:t>
      </w:r>
      <w:r>
        <w:rPr>
          <w:rFonts w:ascii="Arial Nova" w:eastAsia="Times New Roman" w:hAnsi="Arial Nova" w:cs="Times New Roman"/>
          <w:sz w:val="24"/>
          <w:szCs w:val="24"/>
        </w:rPr>
        <w:t xml:space="preserve"> _________________________________</w:t>
      </w:r>
    </w:p>
    <w:p w14:paraId="70915FBA" w14:textId="26DAA943" w:rsidR="00CA21FF" w:rsidRDefault="00CA21FF" w:rsidP="00070396">
      <w:pPr>
        <w:spacing w:after="240" w:line="240" w:lineRule="auto"/>
        <w:rPr>
          <w:rFonts w:ascii="Arial Nova" w:eastAsia="Times New Roman" w:hAnsi="Arial Nova" w:cs="Times New Roman"/>
          <w:sz w:val="24"/>
          <w:szCs w:val="24"/>
        </w:rPr>
      </w:pPr>
      <w:r>
        <w:rPr>
          <w:rFonts w:ascii="Arial Nova" w:eastAsia="Times New Roman" w:hAnsi="Arial Nova" w:cs="Times New Roman"/>
          <w:sz w:val="24"/>
          <w:szCs w:val="24"/>
        </w:rPr>
        <w:t>___________________________________________________________________________________</w:t>
      </w:r>
    </w:p>
    <w:p w14:paraId="2D9C2A9C" w14:textId="77777777" w:rsidR="00CA21FF" w:rsidRPr="00CA21FF" w:rsidRDefault="00CA21FF" w:rsidP="00070396">
      <w:pPr>
        <w:spacing w:after="240" w:line="240" w:lineRule="auto"/>
        <w:rPr>
          <w:rFonts w:ascii="Arial Nova" w:eastAsia="Times New Roman" w:hAnsi="Arial Nova" w:cs="Times New Roman"/>
          <w:sz w:val="24"/>
          <w:szCs w:val="24"/>
        </w:rPr>
      </w:pPr>
    </w:p>
    <w:p w14:paraId="2958CB28" w14:textId="4E767A26" w:rsidR="0007389B" w:rsidRDefault="0007389B" w:rsidP="000703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38EA02" w14:textId="4C761F46" w:rsidR="0007389B" w:rsidRDefault="0007389B" w:rsidP="000703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B9754A" w14:textId="77777777" w:rsidR="0007389B" w:rsidRDefault="0007389B" w:rsidP="000703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E1B038" w14:textId="2D761402" w:rsidR="0008710C" w:rsidRPr="0007389B" w:rsidRDefault="00070396" w:rsidP="009E13B4">
      <w:pPr>
        <w:spacing w:after="24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07389B">
        <w:rPr>
          <w:rFonts w:ascii="Times New Roman" w:eastAsia="Times New Roman" w:hAnsi="Times New Roman" w:cs="Times New Roman"/>
          <w:sz w:val="20"/>
          <w:szCs w:val="20"/>
        </w:rPr>
        <w:t>44258, 52202, 44100, 64045, 46219, 46214, 46131, 46061, 46081, 4603</w:t>
      </w:r>
    </w:p>
    <w:sectPr w:rsidR="0008710C" w:rsidRPr="0007389B" w:rsidSect="000703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82DA3"/>
    <w:multiLevelType w:val="hybridMultilevel"/>
    <w:tmpl w:val="10921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396"/>
    <w:rsid w:val="00035E0C"/>
    <w:rsid w:val="00056E3B"/>
    <w:rsid w:val="00070396"/>
    <w:rsid w:val="0007389B"/>
    <w:rsid w:val="0008710C"/>
    <w:rsid w:val="001C376A"/>
    <w:rsid w:val="003958BF"/>
    <w:rsid w:val="007049F5"/>
    <w:rsid w:val="007848F2"/>
    <w:rsid w:val="008916CC"/>
    <w:rsid w:val="009208B2"/>
    <w:rsid w:val="009800C9"/>
    <w:rsid w:val="009E13B4"/>
    <w:rsid w:val="00A11096"/>
    <w:rsid w:val="00A61975"/>
    <w:rsid w:val="00C342A1"/>
    <w:rsid w:val="00CA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721E5"/>
  <w15:chartTrackingRefBased/>
  <w15:docId w15:val="{C26CFC91-9352-449E-A4B0-6501B4D4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03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703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3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7039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7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039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03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039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049F5"/>
    <w:pPr>
      <w:ind w:left="720"/>
      <w:contextualSpacing/>
    </w:pPr>
  </w:style>
  <w:style w:type="table" w:styleId="TableGrid">
    <w:name w:val="Table Grid"/>
    <w:basedOn w:val="TableNormal"/>
    <w:uiPriority w:val="39"/>
    <w:rsid w:val="00980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3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bc.noaa.go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dbc.noaa.gov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dbc.noaa.gov/" TargetMode="External"/><Relationship Id="rId10" Type="http://schemas.openxmlformats.org/officeDocument/2006/relationships/hyperlink" Target="https://gated2.jason.org/ResourceDetails/29351/SupportingMateri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ated2.jason.org/ResourceDetails/29351/SupportingMateri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2901</TotalTime>
  <Pages>4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Penkofflidbeck, Glenn</dc:creator>
  <cp:keywords/>
  <dc:description/>
  <cp:lastModifiedBy>Penkofflidbeck, Glenn</cp:lastModifiedBy>
  <cp:revision>14</cp:revision>
  <cp:lastPrinted>2019-01-29T13:23:00Z</cp:lastPrinted>
  <dcterms:created xsi:type="dcterms:W3CDTF">2019-01-28T17:37:00Z</dcterms:created>
  <dcterms:modified xsi:type="dcterms:W3CDTF">2019-01-30T18:48:00Z</dcterms:modified>
</cp:coreProperties>
</file>